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5" w:rsidRPr="009276A0" w:rsidRDefault="009819DC" w:rsidP="009276A0">
      <w:pPr>
        <w:tabs>
          <w:tab w:val="left" w:leader="underscore" w:pos="4109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</w:p>
    <w:p w:rsidR="00C00735" w:rsidRPr="009276A0" w:rsidRDefault="00C00735" w:rsidP="009276A0">
      <w:pPr>
        <w:tabs>
          <w:tab w:val="left" w:leader="underscore" w:pos="4109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</w:p>
    <w:p w:rsidR="00C00735" w:rsidRDefault="009276A0" w:rsidP="009276A0">
      <w:pPr>
        <w:tabs>
          <w:tab w:val="left" w:leader="underscore" w:pos="2851"/>
        </w:tabs>
        <w:spacing w:after="18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РАЙОНА КУРСКОЙ ОБЛАСТИ</w:t>
      </w:r>
    </w:p>
    <w:p w:rsidR="009276A0" w:rsidRDefault="00644C00" w:rsidP="009276A0">
      <w:pPr>
        <w:tabs>
          <w:tab w:val="left" w:leader="underscore" w:pos="2851"/>
        </w:tabs>
        <w:spacing w:after="18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9276A0" w:rsidRPr="009276A0" w:rsidRDefault="009276A0" w:rsidP="009276A0">
      <w:pPr>
        <w:tabs>
          <w:tab w:val="left" w:leader="underscore" w:pos="2851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19DC">
        <w:rPr>
          <w:rFonts w:ascii="Times New Roman" w:eastAsia="Times New Roman" w:hAnsi="Times New Roman" w:cs="Times New Roman"/>
          <w:sz w:val="28"/>
          <w:szCs w:val="28"/>
        </w:rPr>
        <w:t xml:space="preserve">20 декабря </w:t>
      </w:r>
      <w:r w:rsidR="00783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7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81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627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 №</w:t>
      </w:r>
      <w:r w:rsidR="009819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3CA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C00735" w:rsidRPr="009819DC" w:rsidRDefault="00C00735" w:rsidP="009819DC">
      <w:pPr>
        <w:spacing w:before="660" w:after="0" w:line="240" w:lineRule="auto"/>
        <w:ind w:left="2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9D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осуществления муниципального </w:t>
      </w:r>
      <w:proofErr w:type="gramStart"/>
      <w:r w:rsidR="009819DC" w:rsidRPr="009819D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819DC">
        <w:rPr>
          <w:rFonts w:ascii="Times New Roman" w:eastAsia="Times New Roman" w:hAnsi="Times New Roman" w:cs="Times New Roman"/>
          <w:b/>
          <w:sz w:val="28"/>
          <w:szCs w:val="28"/>
        </w:rPr>
        <w:t>онтроля за</w:t>
      </w:r>
      <w:proofErr w:type="gramEnd"/>
      <w:r w:rsidRPr="009819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="009819DC" w:rsidRPr="00981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9DC">
        <w:rPr>
          <w:rFonts w:ascii="Times New Roman" w:eastAsia="Times New Roman" w:hAnsi="Times New Roman" w:cs="Times New Roman"/>
          <w:b/>
          <w:sz w:val="28"/>
          <w:szCs w:val="28"/>
        </w:rPr>
        <w:t>в границах населенных пунктов</w:t>
      </w:r>
      <w:r w:rsidR="009819DC" w:rsidRPr="009819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76A0" w:rsidRPr="009819DC">
        <w:rPr>
          <w:rFonts w:ascii="Times New Roman" w:eastAsia="Times New Roman" w:hAnsi="Times New Roman" w:cs="Times New Roman"/>
          <w:b/>
          <w:sz w:val="28"/>
          <w:szCs w:val="28"/>
        </w:rPr>
        <w:t>Большеугонского сельсовета Льговского района</w:t>
      </w:r>
    </w:p>
    <w:p w:rsidR="009276A0" w:rsidRDefault="009276A0" w:rsidP="009276A0">
      <w:pPr>
        <w:spacing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A0" w:rsidRPr="009276A0" w:rsidRDefault="009276A0" w:rsidP="009276A0">
      <w:pPr>
        <w:spacing w:after="18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35" w:rsidRDefault="009276A0" w:rsidP="009276A0">
      <w:pPr>
        <w:tabs>
          <w:tab w:val="left" w:leader="underscore" w:pos="2691"/>
        </w:tabs>
        <w:spacing w:before="180"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06.10.2003 N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Российский Федерации», </w:t>
      </w:r>
      <w:r w:rsidR="009819DC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Льговского района  Курской области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DC">
        <w:rPr>
          <w:rFonts w:ascii="Times New Roman" w:eastAsia="Times New Roman" w:hAnsi="Times New Roman" w:cs="Times New Roman"/>
          <w:sz w:val="28"/>
          <w:szCs w:val="28"/>
        </w:rPr>
        <w:t>РЕШИЛО:</w:t>
      </w:r>
      <w:proofErr w:type="gramEnd"/>
    </w:p>
    <w:p w:rsidR="009819DC" w:rsidRPr="009276A0" w:rsidRDefault="009819DC" w:rsidP="009276A0">
      <w:pPr>
        <w:tabs>
          <w:tab w:val="left" w:leader="underscore" w:pos="2691"/>
        </w:tabs>
        <w:spacing w:before="180"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35" w:rsidRPr="009276A0" w:rsidRDefault="009276A0" w:rsidP="009276A0">
      <w:pPr>
        <w:tabs>
          <w:tab w:val="left" w:pos="234"/>
          <w:tab w:val="left" w:leader="underscore" w:pos="3651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осуществления муниципального </w:t>
      </w:r>
      <w:proofErr w:type="gramStart"/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ab/>
        <w:t>поселения.</w:t>
      </w:r>
    </w:p>
    <w:p w:rsidR="00C00735" w:rsidRPr="00644C00" w:rsidRDefault="00644C00" w:rsidP="00644C00">
      <w:pPr>
        <w:pStyle w:val="a3"/>
        <w:numPr>
          <w:ilvl w:val="0"/>
          <w:numId w:val="17"/>
        </w:numPr>
        <w:tabs>
          <w:tab w:val="left" w:pos="325"/>
        </w:tabs>
        <w:spacing w:after="10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00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подписания и обнародования в сети Интернет.  </w:t>
      </w:r>
    </w:p>
    <w:p w:rsidR="009276A0" w:rsidRDefault="00C00735" w:rsidP="009276A0">
      <w:pPr>
        <w:tabs>
          <w:tab w:val="left" w:pos="169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276A0">
        <w:rPr>
          <w:rFonts w:ascii="Times New Roman" w:eastAsia="Times New Roman" w:hAnsi="Times New Roman" w:cs="Times New Roman"/>
          <w:sz w:val="28"/>
          <w:szCs w:val="28"/>
        </w:rPr>
        <w:t xml:space="preserve"> Большеугонского 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9276A0" w:rsidRDefault="009276A0" w:rsidP="009276A0">
      <w:pPr>
        <w:tabs>
          <w:tab w:val="left" w:pos="169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района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6A0" w:rsidRDefault="009276A0" w:rsidP="009276A0">
      <w:pPr>
        <w:tabs>
          <w:tab w:val="left" w:pos="1690"/>
        </w:tabs>
        <w:spacing w:before="1020" w:after="66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6A0" w:rsidRDefault="009276A0" w:rsidP="009276A0">
      <w:pPr>
        <w:tabs>
          <w:tab w:val="left" w:pos="1690"/>
        </w:tabs>
        <w:spacing w:before="1020" w:after="66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00B" w:rsidRDefault="009276A0" w:rsidP="001F610B">
      <w:pPr>
        <w:keepNext/>
        <w:keepLines/>
        <w:tabs>
          <w:tab w:val="left" w:leader="underscore" w:pos="5229"/>
        </w:tabs>
        <w:spacing w:after="0" w:line="240" w:lineRule="auto"/>
        <w:ind w:left="3580" w:right="40" w:firstLine="1860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У</w:t>
      </w:r>
      <w:r w:rsidR="00C00735" w:rsidRPr="009276A0">
        <w:rPr>
          <w:rFonts w:ascii="Times New Roman" w:eastAsia="Arial Unicode MS" w:hAnsi="Times New Roman" w:cs="Times New Roman"/>
          <w:sz w:val="28"/>
          <w:szCs w:val="28"/>
        </w:rPr>
        <w:t>тверждено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C00735" w:rsidRDefault="009276A0" w:rsidP="009819DC">
      <w:pPr>
        <w:keepNext/>
        <w:keepLines/>
        <w:tabs>
          <w:tab w:val="left" w:leader="underscore" w:pos="5229"/>
        </w:tabs>
        <w:spacing w:after="0" w:line="240" w:lineRule="auto"/>
        <w:ind w:left="3580" w:right="40" w:hanging="36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819DC">
        <w:rPr>
          <w:rFonts w:ascii="Times New Roman" w:eastAsia="Arial Unicode MS" w:hAnsi="Times New Roman" w:cs="Times New Roman"/>
          <w:sz w:val="28"/>
          <w:szCs w:val="28"/>
        </w:rPr>
        <w:t xml:space="preserve">Решение Собрания депутатов </w:t>
      </w:r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Большеугонского сельсовета Льговского района Курской области </w:t>
      </w:r>
    </w:p>
    <w:p w:rsidR="0054400B" w:rsidRPr="009276A0" w:rsidRDefault="009819DC" w:rsidP="001F610B">
      <w:pPr>
        <w:keepNext/>
        <w:keepLines/>
        <w:tabs>
          <w:tab w:val="left" w:leader="underscore" w:pos="5229"/>
        </w:tabs>
        <w:spacing w:after="0" w:line="240" w:lineRule="auto"/>
        <w:ind w:left="3580" w:right="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от 20 декабря </w:t>
      </w:r>
      <w:r w:rsidR="00783C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62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4400B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54400B">
        <w:rPr>
          <w:rFonts w:ascii="Times New Roman" w:eastAsia="Arial Unicode MS" w:hAnsi="Times New Roman" w:cs="Times New Roman"/>
          <w:sz w:val="28"/>
          <w:szCs w:val="28"/>
        </w:rPr>
        <w:t>г. №</w:t>
      </w:r>
      <w:r>
        <w:rPr>
          <w:rFonts w:ascii="Times New Roman" w:eastAsia="Arial Unicode MS" w:hAnsi="Times New Roman" w:cs="Times New Roman"/>
          <w:sz w:val="28"/>
          <w:szCs w:val="28"/>
        </w:rPr>
        <w:t>40</w:t>
      </w:r>
    </w:p>
    <w:p w:rsidR="009276A0" w:rsidRDefault="009276A0" w:rsidP="001F610B">
      <w:pPr>
        <w:tabs>
          <w:tab w:val="left" w:leader="underscore" w:pos="4854"/>
        </w:tabs>
        <w:spacing w:after="0" w:line="240" w:lineRule="auto"/>
        <w:ind w:left="500" w:right="400" w:firstLine="13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B35" w:rsidRDefault="00D54B35" w:rsidP="00D54B35">
      <w:pPr>
        <w:spacing w:after="18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54B35" w:rsidRDefault="00C00735" w:rsidP="00D54B35">
      <w:pPr>
        <w:spacing w:after="18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О порядке осуществления муниципального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D54B35"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 Льговского района</w:t>
      </w:r>
    </w:p>
    <w:p w:rsidR="00C00735" w:rsidRPr="00D54B35" w:rsidRDefault="00D54B35" w:rsidP="00D54B35">
      <w:pPr>
        <w:tabs>
          <w:tab w:val="left" w:leader="underscore" w:pos="4854"/>
        </w:tabs>
        <w:spacing w:after="60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 пунктом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131-ФЭ «Об общих принципах организации местного самоуправления в Российской Федерации», Федеральным законом от 26.12.2008 № 294-ФЗ «О защите прав юридических лиц и</w:t>
      </w:r>
      <w:proofErr w:type="gramEnd"/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 (далее - Федеральный закон) определяет порядок организации и осуществления муниципального </w:t>
      </w:r>
      <w:proofErr w:type="gramStart"/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</w:t>
      </w:r>
      <w:r w:rsidRPr="00D54B35">
        <w:rPr>
          <w:rFonts w:ascii="Times New Roman" w:eastAsia="Times New Roman" w:hAnsi="Times New Roman" w:cs="Times New Roman"/>
          <w:sz w:val="28"/>
          <w:szCs w:val="28"/>
        </w:rPr>
        <w:t xml:space="preserve"> Большеугонского сельсовета Льговского района</w:t>
      </w:r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35" w:rsidRPr="00D54B35" w:rsidRDefault="00C00735" w:rsidP="00D54B35">
      <w:pPr>
        <w:pStyle w:val="a3"/>
        <w:numPr>
          <w:ilvl w:val="0"/>
          <w:numId w:val="11"/>
        </w:numPr>
        <w:tabs>
          <w:tab w:val="left" w:pos="4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B35">
        <w:rPr>
          <w:rFonts w:ascii="Times New Roman" w:eastAsia="Times New Roman" w:hAnsi="Times New Roman" w:cs="Times New Roman"/>
          <w:sz w:val="28"/>
          <w:szCs w:val="28"/>
        </w:rPr>
        <w:t xml:space="preserve">Под муниципальным </w:t>
      </w:r>
      <w:proofErr w:type="gramStart"/>
      <w:r w:rsidRPr="00D54B35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D54B3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</w:t>
      </w:r>
    </w:p>
    <w:p w:rsidR="00C00735" w:rsidRPr="009276A0" w:rsidRDefault="00D54B35" w:rsidP="00D54B35">
      <w:pPr>
        <w:tabs>
          <w:tab w:val="left" w:leader="underscore" w:pos="986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 Льговского района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(далее - муниципальный контроль) понимается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 как органа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самоуправления, уполномоченного на организацию и проведение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проверок соблюдения </w:t>
      </w:r>
      <w:proofErr w:type="gramStart"/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C00735" w:rsidRPr="009276A0" w:rsidRDefault="00C00735" w:rsidP="00D54B35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- граждане), установленных Федеральными законами, законами Курской области и муниципальными правовыми актами</w:t>
      </w:r>
      <w:proofErr w:type="gramEnd"/>
    </w:p>
    <w:p w:rsidR="00C00735" w:rsidRPr="009276A0" w:rsidRDefault="00D54B35" w:rsidP="00D54B35">
      <w:pPr>
        <w:tabs>
          <w:tab w:val="left" w:leader="underscore" w:pos="117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обеспечению сохранности</w:t>
      </w:r>
    </w:p>
    <w:p w:rsidR="00C00735" w:rsidRPr="009276A0" w:rsidRDefault="00C00735" w:rsidP="00D54B35">
      <w:pPr>
        <w:tabs>
          <w:tab w:val="left" w:leader="underscore" w:pos="5651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 в границах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ab/>
        <w:t>поселения</w:t>
      </w:r>
    </w:p>
    <w:p w:rsidR="00C00735" w:rsidRPr="009276A0" w:rsidRDefault="00C00735" w:rsidP="00D54B35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(далее - автомобильные дороги).</w:t>
      </w:r>
    </w:p>
    <w:p w:rsidR="00C00735" w:rsidRPr="009276A0" w:rsidRDefault="00D54B35" w:rsidP="00D54B35">
      <w:pPr>
        <w:tabs>
          <w:tab w:val="left" w:pos="304"/>
          <w:tab w:val="left" w:leader="underscore" w:pos="13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контроля (далее - орган муниципального контроля), является Администрация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480C" w:rsidRDefault="00C00735" w:rsidP="0039480C">
      <w:pPr>
        <w:tabs>
          <w:tab w:val="left" w:leader="underscore" w:pos="5579"/>
        </w:tabs>
        <w:spacing w:after="18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3.1. Ответственность за организацию осуществления муниципального контроля возлагается на заместителя </w:t>
      </w:r>
      <w:r w:rsidR="00D54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394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35" w:rsidRPr="00665382" w:rsidRDefault="0039480C" w:rsidP="00665382">
      <w:pPr>
        <w:tabs>
          <w:tab w:val="left" w:leader="underscore" w:pos="5579"/>
        </w:tabs>
        <w:spacing w:after="18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382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C00735" w:rsidRPr="0066538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муниципального контроля возлагается на</w:t>
      </w:r>
      <w:r w:rsidR="00CA6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382" w:rsidRPr="00665382">
        <w:rPr>
          <w:rFonts w:ascii="Times New Roman" w:eastAsia="Times New Roman" w:hAnsi="Times New Roman" w:cs="Times New Roman"/>
          <w:sz w:val="28"/>
          <w:szCs w:val="28"/>
        </w:rPr>
        <w:t xml:space="preserve">ведущего специалиста – эксперта </w:t>
      </w:r>
      <w:proofErr w:type="spellStart"/>
      <w:r w:rsidR="00665382" w:rsidRPr="00665382">
        <w:rPr>
          <w:rFonts w:ascii="Times New Roman" w:eastAsia="Times New Roman" w:hAnsi="Times New Roman" w:cs="Times New Roman"/>
          <w:sz w:val="28"/>
          <w:szCs w:val="28"/>
        </w:rPr>
        <w:t>Рябкову</w:t>
      </w:r>
      <w:proofErr w:type="spellEnd"/>
      <w:r w:rsidR="00665382" w:rsidRPr="00665382">
        <w:rPr>
          <w:rFonts w:ascii="Times New Roman" w:eastAsia="Times New Roman" w:hAnsi="Times New Roman" w:cs="Times New Roman"/>
          <w:sz w:val="28"/>
          <w:szCs w:val="28"/>
        </w:rPr>
        <w:t xml:space="preserve"> Раису Николаевну</w:t>
      </w:r>
      <w:r w:rsidR="00D54B35" w:rsidRPr="00665382">
        <w:rPr>
          <w:rFonts w:ascii="Times New Roman" w:eastAsia="Times New Roman" w:hAnsi="Times New Roman" w:cs="Times New Roman"/>
          <w:sz w:val="28"/>
          <w:szCs w:val="28"/>
        </w:rPr>
        <w:t xml:space="preserve">.  В </w:t>
      </w:r>
      <w:r w:rsidR="00C00735" w:rsidRPr="00665382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к проведению проверок</w:t>
      </w:r>
      <w:r w:rsidR="00665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665382">
        <w:rPr>
          <w:rFonts w:ascii="Times New Roman" w:eastAsia="Times New Roman" w:hAnsi="Times New Roman" w:cs="Times New Roman"/>
          <w:sz w:val="28"/>
          <w:szCs w:val="28"/>
        </w:rPr>
        <w:t>могут привлекаться иные должностные лица Администрации</w:t>
      </w:r>
      <w:r w:rsidR="00D54B35" w:rsidRPr="0066538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00735" w:rsidRPr="006653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35" w:rsidRPr="009276A0" w:rsidRDefault="00C00735" w:rsidP="00D54B35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указываются в распоряжении о проведении проверки, предусмотренном пунктом 12 настоящего Положения.</w:t>
      </w:r>
    </w:p>
    <w:p w:rsidR="00C00735" w:rsidRPr="00D54B35" w:rsidRDefault="00D54B35" w:rsidP="00D54B35">
      <w:pPr>
        <w:tabs>
          <w:tab w:val="left" w:pos="27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00735" w:rsidRPr="00D54B35">
        <w:rPr>
          <w:rFonts w:ascii="Times New Roman" w:eastAsia="Times New Roman" w:hAnsi="Times New Roman" w:cs="Times New Roman"/>
          <w:sz w:val="28"/>
          <w:szCs w:val="28"/>
        </w:rPr>
        <w:t>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C00735" w:rsidRPr="009276A0" w:rsidRDefault="00D54B35" w:rsidP="00D54B35">
      <w:pPr>
        <w:tabs>
          <w:tab w:val="left" w:pos="2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 Федеральным законом.</w:t>
      </w:r>
    </w:p>
    <w:p w:rsidR="00C00735" w:rsidRPr="009276A0" w:rsidRDefault="00D54B35" w:rsidP="00D54B35">
      <w:pPr>
        <w:tabs>
          <w:tab w:val="left" w:pos="351"/>
          <w:tab w:val="left" w:leader="underscore" w:pos="297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на основании ежегодных планов, утверждаемых Главой</w:t>
      </w:r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735" w:rsidRPr="009276A0" w:rsidRDefault="00D54B35" w:rsidP="00D54B35">
      <w:p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C00735" w:rsidRPr="009276A0" w:rsidRDefault="00D54B35" w:rsidP="00D54B35">
      <w:pPr>
        <w:tabs>
          <w:tab w:val="left" w:pos="2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12 настоящего Положения, заказным почтовым отправлением с уведомлением о вручении или иным доступным способом.</w:t>
      </w:r>
    </w:p>
    <w:p w:rsidR="00C00735" w:rsidRPr="009276A0" w:rsidRDefault="00D54B35" w:rsidP="00D54B35">
      <w:pPr>
        <w:tabs>
          <w:tab w:val="left" w:pos="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C00735" w:rsidRPr="009276A0">
        <w:rPr>
          <w:rFonts w:ascii="Times New Roman" w:eastAsia="Times New Roman" w:hAnsi="Times New Roman" w:cs="Times New Roman"/>
          <w:sz w:val="28"/>
          <w:szCs w:val="28"/>
        </w:rPr>
        <w:t>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района, определяются Федеральным законом.</w:t>
      </w:r>
    </w:p>
    <w:p w:rsidR="00C00735" w:rsidRPr="009276A0" w:rsidRDefault="00C00735" w:rsidP="00D54B3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внеплановой проверки гражданина является:</w:t>
      </w:r>
    </w:p>
    <w:p w:rsidR="00C00735" w:rsidRPr="009276A0" w:rsidRDefault="00C00735" w:rsidP="00D54B35">
      <w:pPr>
        <w:numPr>
          <w:ilvl w:val="0"/>
          <w:numId w:val="2"/>
        </w:numPr>
        <w:tabs>
          <w:tab w:val="left" w:pos="17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истечение срока исполнения ранее выданного гражданину предписания об устранении выявленного нарушения;</w:t>
      </w:r>
    </w:p>
    <w:p w:rsidR="00C00735" w:rsidRPr="009276A0" w:rsidRDefault="00C00735" w:rsidP="00D54B35">
      <w:pPr>
        <w:numPr>
          <w:ilvl w:val="0"/>
          <w:numId w:val="2"/>
        </w:numPr>
        <w:tabs>
          <w:tab w:val="left" w:pos="20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C00735" w:rsidRPr="009276A0" w:rsidRDefault="00C00735" w:rsidP="00D54B35">
      <w:pPr>
        <w:numPr>
          <w:ilvl w:val="1"/>
          <w:numId w:val="2"/>
        </w:numPr>
        <w:tabs>
          <w:tab w:val="left" w:pos="31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Срок проведения плановой или внеплановой проверки не может превышать двадцать рабочих дней.</w:t>
      </w:r>
    </w:p>
    <w:p w:rsidR="00C00735" w:rsidRPr="009276A0" w:rsidRDefault="00C00735" w:rsidP="00D54B35">
      <w:pPr>
        <w:numPr>
          <w:ilvl w:val="1"/>
          <w:numId w:val="2"/>
        </w:numPr>
        <w:tabs>
          <w:tab w:val="left" w:pos="308"/>
          <w:tab w:val="left" w:leader="underscore" w:pos="256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Плановые и внеплановые проверки проводятся на основании распоряжения Администрации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ab/>
      </w:r>
      <w:r w:rsidR="0054400B"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  <w:proofErr w:type="gramStart"/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0735" w:rsidRPr="009276A0" w:rsidRDefault="00C00735" w:rsidP="00D54B35">
      <w:p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13.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C00735" w:rsidRPr="009276A0" w:rsidRDefault="00C00735" w:rsidP="00D54B35">
      <w:pPr>
        <w:tabs>
          <w:tab w:val="left" w:pos="4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Выездная проверка начинается с предъявления должностными лицами органа муниципального контроля служебных удостоверений для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C00735" w:rsidRPr="009276A0" w:rsidRDefault="00C00735" w:rsidP="00D54B35">
      <w:pPr>
        <w:tabs>
          <w:tab w:val="left" w:pos="3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="0054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экспертов, представителей экспертных организаций, иных лиц, предусмотренных пунктом 5 настоящего Положения, на автомобильные дороги, земельные участки, иные территории,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C00735" w:rsidRPr="009276A0" w:rsidRDefault="00C00735" w:rsidP="00D54B35">
      <w:pPr>
        <w:tabs>
          <w:tab w:val="left" w:pos="3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17. Проводящие выездную проверку должностные лица вправе: обследовать используемые юридическим лицом, индивидуальным</w:t>
      </w:r>
    </w:p>
    <w:p w:rsidR="00C00735" w:rsidRPr="009276A0" w:rsidRDefault="00C00735" w:rsidP="00D54B35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предпринимателем при осуществлении деятельности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C00735" w:rsidRPr="009276A0" w:rsidRDefault="00C00735" w:rsidP="00D54B35">
      <w:pPr>
        <w:numPr>
          <w:ilvl w:val="0"/>
          <w:numId w:val="2"/>
        </w:numPr>
        <w:tabs>
          <w:tab w:val="left" w:pos="21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отбор проб обследования объектов окружающей среды и объектов производственной среды, их исследования, испытания, если они являются объектами проверки и относятся к предмету проверки.</w:t>
      </w:r>
    </w:p>
    <w:p w:rsidR="00C00735" w:rsidRPr="009276A0" w:rsidRDefault="00C00735" w:rsidP="00D54B35">
      <w:pPr>
        <w:tabs>
          <w:tab w:val="left" w:pos="3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18.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актов Российской Федерации, Курской области и муниципальными правовыми актами.</w:t>
      </w:r>
    </w:p>
    <w:p w:rsidR="00C00735" w:rsidRPr="009276A0" w:rsidRDefault="00C00735" w:rsidP="00D54B35">
      <w:pPr>
        <w:tabs>
          <w:tab w:val="left" w:pos="3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19.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C00735" w:rsidRPr="009276A0" w:rsidRDefault="00C00735" w:rsidP="00D54B35">
      <w:pPr>
        <w:numPr>
          <w:ilvl w:val="0"/>
          <w:numId w:val="2"/>
        </w:numPr>
        <w:tabs>
          <w:tab w:val="left" w:pos="316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00735" w:rsidRPr="009276A0" w:rsidRDefault="00C00735" w:rsidP="00D54B35">
      <w:pPr>
        <w:tabs>
          <w:tab w:val="left" w:pos="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-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C00735" w:rsidRPr="009276A0" w:rsidRDefault="00C00735" w:rsidP="00D54B35">
      <w:p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C00735" w:rsidRPr="009276A0" w:rsidRDefault="00C00735" w:rsidP="009276A0">
      <w:p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20.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C00735" w:rsidRPr="009276A0" w:rsidRDefault="00C00735" w:rsidP="009276A0">
      <w:pPr>
        <w:tabs>
          <w:tab w:val="left" w:pos="1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-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C00735" w:rsidRPr="009276A0" w:rsidRDefault="00C00735" w:rsidP="009276A0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00735" w:rsidRPr="009276A0" w:rsidRDefault="00C00735" w:rsidP="009276A0">
      <w:pPr>
        <w:tabs>
          <w:tab w:val="left" w:pos="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лица, работников индивидуального предпринимателя, на которых возлагается ответственность за нарушение обязательных требований или требований, </w:t>
      </w:r>
      <w:r w:rsidRPr="009276A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C00735" w:rsidRPr="009276A0" w:rsidRDefault="00C00735" w:rsidP="009276A0">
      <w:pPr>
        <w:tabs>
          <w:tab w:val="left" w:pos="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735" w:rsidRPr="009276A0" w:rsidRDefault="00C00735" w:rsidP="009276A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22.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C00735" w:rsidRPr="009276A0" w:rsidRDefault="00C00735" w:rsidP="009276A0">
      <w:pPr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23. В случае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если проведение внеплановой выездной проверки было согласовано с прокуратурой, копия акта проверки направляется в прокуратуру в течение пяти рабочих дней со дня составления акта проверки.</w:t>
      </w:r>
    </w:p>
    <w:p w:rsidR="00C00735" w:rsidRPr="009276A0" w:rsidRDefault="00C00735" w:rsidP="009276A0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24.  </w:t>
      </w:r>
      <w:proofErr w:type="gramStart"/>
      <w:r w:rsidRPr="009276A0">
        <w:rPr>
          <w:rFonts w:ascii="Times New Roman" w:eastAsia="Times New Roman" w:hAnsi="Times New Roman" w:cs="Times New Roman"/>
          <w:sz w:val="28"/>
          <w:szCs w:val="28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C00735" w:rsidRPr="009276A0" w:rsidRDefault="00C00735" w:rsidP="009276A0">
      <w:pPr>
        <w:tabs>
          <w:tab w:val="left" w:pos="34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25.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00735" w:rsidRPr="009276A0" w:rsidRDefault="00C00735" w:rsidP="009276A0">
      <w:pPr>
        <w:tabs>
          <w:tab w:val="left" w:pos="3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>26.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00735" w:rsidRPr="009276A0" w:rsidRDefault="00C00735" w:rsidP="00644C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6A0">
        <w:rPr>
          <w:rFonts w:ascii="Times New Roman" w:eastAsia="Times New Roman" w:hAnsi="Times New Roman" w:cs="Times New Roman"/>
          <w:sz w:val="28"/>
          <w:szCs w:val="28"/>
        </w:rPr>
        <w:t xml:space="preserve">27. 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sectPr w:rsidR="00C00735" w:rsidRPr="009276A0" w:rsidSect="002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3."/>
      <w:lvlJc w:val="left"/>
    </w:lvl>
    <w:lvl w:ilvl="3">
      <w:start w:val="15"/>
      <w:numFmt w:val="decimal"/>
      <w:lvlText w:val="%3."/>
      <w:lvlJc w:val="left"/>
    </w:lvl>
    <w:lvl w:ilvl="4">
      <w:start w:val="15"/>
      <w:numFmt w:val="decimal"/>
      <w:lvlText w:val="%3."/>
      <w:lvlJc w:val="left"/>
    </w:lvl>
    <w:lvl w:ilvl="5">
      <w:start w:val="15"/>
      <w:numFmt w:val="decimal"/>
      <w:lvlText w:val="%3."/>
      <w:lvlJc w:val="left"/>
    </w:lvl>
    <w:lvl w:ilvl="6">
      <w:start w:val="15"/>
      <w:numFmt w:val="decimal"/>
      <w:lvlText w:val="%3."/>
      <w:lvlJc w:val="left"/>
    </w:lvl>
    <w:lvl w:ilvl="7">
      <w:start w:val="15"/>
      <w:numFmt w:val="decimal"/>
      <w:lvlText w:val="%3."/>
      <w:lvlJc w:val="left"/>
    </w:lvl>
    <w:lvl w:ilvl="8">
      <w:start w:val="15"/>
      <w:numFmt w:val="decimal"/>
      <w:lvlText w:val="%3."/>
      <w:lvlJc w:val="left"/>
    </w:lvl>
  </w:abstractNum>
  <w:abstractNum w:abstractNumId="2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B8575A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1C51C9F"/>
    <w:multiLevelType w:val="hybridMultilevel"/>
    <w:tmpl w:val="17B83098"/>
    <w:lvl w:ilvl="0" w:tplc="D564F240">
      <w:start w:val="2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327165B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4DEA4932"/>
    <w:multiLevelType w:val="hybridMultilevel"/>
    <w:tmpl w:val="D67E43E6"/>
    <w:lvl w:ilvl="0" w:tplc="C7721A06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54C26A23"/>
    <w:multiLevelType w:val="hybridMultilevel"/>
    <w:tmpl w:val="38E2B672"/>
    <w:lvl w:ilvl="0" w:tplc="1FBAAAF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6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735"/>
    <w:rsid w:val="000276CF"/>
    <w:rsid w:val="00092A81"/>
    <w:rsid w:val="001F610B"/>
    <w:rsid w:val="00211F3E"/>
    <w:rsid w:val="002410E8"/>
    <w:rsid w:val="00257137"/>
    <w:rsid w:val="00291E65"/>
    <w:rsid w:val="002F178E"/>
    <w:rsid w:val="00373226"/>
    <w:rsid w:val="0039480C"/>
    <w:rsid w:val="00424C3F"/>
    <w:rsid w:val="0045013E"/>
    <w:rsid w:val="0054400B"/>
    <w:rsid w:val="0055148A"/>
    <w:rsid w:val="00644C00"/>
    <w:rsid w:val="00665382"/>
    <w:rsid w:val="006A3865"/>
    <w:rsid w:val="007619D6"/>
    <w:rsid w:val="00783CAB"/>
    <w:rsid w:val="00835169"/>
    <w:rsid w:val="009276A0"/>
    <w:rsid w:val="009819DC"/>
    <w:rsid w:val="00AB2D2A"/>
    <w:rsid w:val="00AE16FC"/>
    <w:rsid w:val="00C00735"/>
    <w:rsid w:val="00CA6279"/>
    <w:rsid w:val="00CC5552"/>
    <w:rsid w:val="00D54B35"/>
    <w:rsid w:val="00E5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18</cp:revision>
  <cp:lastPrinted>2013-03-22T11:24:00Z</cp:lastPrinted>
  <dcterms:created xsi:type="dcterms:W3CDTF">2013-03-15T10:44:00Z</dcterms:created>
  <dcterms:modified xsi:type="dcterms:W3CDTF">2013-03-22T11:26:00Z</dcterms:modified>
</cp:coreProperties>
</file>