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A8" w:rsidRDefault="001271A8" w:rsidP="006D5139">
      <w:pPr>
        <w:spacing w:after="0"/>
        <w:rPr>
          <w:rFonts w:ascii="Bookman Old Style" w:eastAsia="Times New Roman" w:hAnsi="Bookman Old Style" w:cs="Bookman Old Style"/>
          <w:b/>
        </w:rPr>
      </w:pPr>
      <w:r>
        <w:rPr>
          <w:rFonts w:ascii="Bookman Old Style" w:eastAsia="Times New Roman" w:hAnsi="Bookman Old Style" w:cs="Bookman Old Style"/>
          <w:b/>
        </w:rPr>
        <w:t xml:space="preserve"> </w:t>
      </w:r>
    </w:p>
    <w:p w:rsidR="001271A8" w:rsidRPr="006D5139" w:rsidRDefault="001271A8" w:rsidP="006D5139">
      <w:pPr>
        <w:spacing w:after="0"/>
        <w:jc w:val="center"/>
        <w:rPr>
          <w:rFonts w:ascii="Times New Roman" w:eastAsia="Times New Roman" w:hAnsi="Times New Roman" w:cs="Times New Roman"/>
          <w:b/>
          <w:sz w:val="32"/>
          <w:szCs w:val="32"/>
        </w:rPr>
      </w:pPr>
      <w:r w:rsidRPr="006D5139">
        <w:rPr>
          <w:rFonts w:ascii="Times New Roman" w:eastAsia="Times New Roman" w:hAnsi="Times New Roman" w:cs="Times New Roman"/>
          <w:b/>
          <w:sz w:val="40"/>
          <w:szCs w:val="40"/>
        </w:rPr>
        <w:t>АДМИНИСТРАЦИЯ</w:t>
      </w:r>
    </w:p>
    <w:p w:rsidR="001271A8" w:rsidRDefault="005261F9" w:rsidP="006D5139">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БОЛЬШЕУГОНСКОГО</w:t>
      </w:r>
      <w:r w:rsidR="001271A8" w:rsidRPr="006D5139">
        <w:rPr>
          <w:rFonts w:ascii="Times New Roman" w:eastAsia="Times New Roman" w:hAnsi="Times New Roman" w:cs="Times New Roman"/>
          <w:b/>
          <w:sz w:val="32"/>
          <w:szCs w:val="32"/>
        </w:rPr>
        <w:t xml:space="preserve"> СЕЛЬСОВЕТА</w:t>
      </w:r>
    </w:p>
    <w:p w:rsidR="006D5139" w:rsidRPr="006D5139" w:rsidRDefault="006D5139" w:rsidP="006D5139">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ЛЬГОВСКОГО РАЙОНА </w:t>
      </w:r>
    </w:p>
    <w:p w:rsidR="001271A8" w:rsidRPr="006D5139" w:rsidRDefault="001271A8" w:rsidP="006D5139">
      <w:pPr>
        <w:spacing w:after="0"/>
        <w:jc w:val="center"/>
        <w:rPr>
          <w:rFonts w:ascii="Times New Roman" w:hAnsi="Times New Roman" w:cs="Times New Roman"/>
          <w:b/>
          <w:sz w:val="32"/>
          <w:szCs w:val="32"/>
        </w:rPr>
      </w:pPr>
    </w:p>
    <w:p w:rsidR="001271A8" w:rsidRPr="006D5139" w:rsidRDefault="001271A8" w:rsidP="006D5139">
      <w:pPr>
        <w:spacing w:after="0"/>
        <w:jc w:val="center"/>
        <w:rPr>
          <w:rFonts w:ascii="Times New Roman" w:eastAsia="Times New Roman" w:hAnsi="Times New Roman" w:cs="Times New Roman"/>
          <w:b/>
          <w:sz w:val="32"/>
          <w:szCs w:val="32"/>
        </w:rPr>
      </w:pPr>
    </w:p>
    <w:p w:rsidR="001271A8" w:rsidRDefault="001271A8" w:rsidP="006D5139">
      <w:pPr>
        <w:spacing w:after="0"/>
        <w:jc w:val="center"/>
        <w:rPr>
          <w:rFonts w:ascii="Times New Roman" w:eastAsia="Times New Roman" w:hAnsi="Times New Roman" w:cs="Times New Roman"/>
          <w:b/>
          <w:sz w:val="40"/>
          <w:szCs w:val="40"/>
        </w:rPr>
      </w:pPr>
      <w:r w:rsidRPr="006D5139">
        <w:rPr>
          <w:rFonts w:ascii="Times New Roman" w:eastAsia="Times New Roman" w:hAnsi="Times New Roman" w:cs="Times New Roman"/>
          <w:b/>
          <w:sz w:val="40"/>
          <w:szCs w:val="40"/>
        </w:rPr>
        <w:t>ПОСТАНОВЛЕНИЕ</w:t>
      </w:r>
    </w:p>
    <w:p w:rsidR="0034240A" w:rsidRPr="0034240A" w:rsidRDefault="00375F4E" w:rsidP="0034240A">
      <w:pPr>
        <w:spacing w:after="0"/>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От 22 мая 2018г. № 90</w:t>
      </w:r>
    </w:p>
    <w:p w:rsidR="001271A8" w:rsidRPr="00C23C4D" w:rsidRDefault="001271A8" w:rsidP="0034240A">
      <w:pPr>
        <w:rPr>
          <w:rFonts w:ascii="Times New Roman" w:hAnsi="Times New Roman" w:cs="Times New Roman"/>
          <w:b/>
          <w:bCs/>
          <w:sz w:val="28"/>
          <w:szCs w:val="28"/>
        </w:rPr>
      </w:pPr>
      <w:r w:rsidRPr="00C23C4D">
        <w:rPr>
          <w:rFonts w:ascii="Times New Roman" w:hAnsi="Times New Roman" w:cs="Times New Roman"/>
          <w:b/>
          <w:bCs/>
          <w:sz w:val="28"/>
          <w:szCs w:val="28"/>
        </w:rPr>
        <w:t xml:space="preserve">О внесении изменений в Постановление Администрации </w:t>
      </w:r>
      <w:proofErr w:type="spellStart"/>
      <w:r w:rsidR="00375F4E">
        <w:rPr>
          <w:rFonts w:ascii="Times New Roman" w:hAnsi="Times New Roman" w:cs="Times New Roman"/>
          <w:b/>
          <w:bCs/>
          <w:sz w:val="28"/>
          <w:szCs w:val="28"/>
        </w:rPr>
        <w:t>Большеугонского</w:t>
      </w:r>
      <w:proofErr w:type="spellEnd"/>
      <w:r w:rsidRPr="00C23C4D">
        <w:rPr>
          <w:rFonts w:ascii="Times New Roman" w:hAnsi="Times New Roman" w:cs="Times New Roman"/>
          <w:b/>
          <w:bCs/>
          <w:sz w:val="28"/>
          <w:szCs w:val="28"/>
        </w:rPr>
        <w:t xml:space="preserve"> се</w:t>
      </w:r>
      <w:r w:rsidR="00375F4E">
        <w:rPr>
          <w:rFonts w:ascii="Times New Roman" w:hAnsi="Times New Roman" w:cs="Times New Roman"/>
          <w:b/>
          <w:bCs/>
          <w:sz w:val="28"/>
          <w:szCs w:val="28"/>
        </w:rPr>
        <w:t>льсовета Льговского района от 13</w:t>
      </w:r>
      <w:r w:rsidRPr="00C23C4D">
        <w:rPr>
          <w:rFonts w:ascii="Times New Roman" w:hAnsi="Times New Roman" w:cs="Times New Roman"/>
          <w:b/>
          <w:bCs/>
          <w:sz w:val="28"/>
          <w:szCs w:val="28"/>
        </w:rPr>
        <w:t xml:space="preserve"> </w:t>
      </w:r>
      <w:r w:rsidR="00375F4E">
        <w:rPr>
          <w:rFonts w:ascii="Times New Roman" w:hAnsi="Times New Roman" w:cs="Times New Roman"/>
          <w:b/>
          <w:bCs/>
          <w:sz w:val="28"/>
          <w:szCs w:val="28"/>
        </w:rPr>
        <w:t>ноября 2017 г. № 153 (в ред</w:t>
      </w:r>
      <w:proofErr w:type="gramStart"/>
      <w:r w:rsidR="00375F4E">
        <w:rPr>
          <w:rFonts w:ascii="Times New Roman" w:hAnsi="Times New Roman" w:cs="Times New Roman"/>
          <w:b/>
          <w:bCs/>
          <w:sz w:val="28"/>
          <w:szCs w:val="28"/>
        </w:rPr>
        <w:t>.о</w:t>
      </w:r>
      <w:proofErr w:type="gramEnd"/>
      <w:r w:rsidR="00375F4E">
        <w:rPr>
          <w:rFonts w:ascii="Times New Roman" w:hAnsi="Times New Roman" w:cs="Times New Roman"/>
          <w:b/>
          <w:bCs/>
          <w:sz w:val="28"/>
          <w:szCs w:val="28"/>
        </w:rPr>
        <w:t>т 10.04.2018г.)</w:t>
      </w:r>
      <w:r w:rsidRPr="00C23C4D">
        <w:rPr>
          <w:rFonts w:ascii="Times New Roman" w:hAnsi="Times New Roman" w:cs="Times New Roman"/>
          <w:b/>
          <w:bCs/>
          <w:sz w:val="28"/>
          <w:szCs w:val="28"/>
        </w:rPr>
        <w:t xml:space="preserve"> «Об утверждении административного регламента по предоставлению муниципальной услуги «</w:t>
      </w:r>
      <w:r w:rsidRPr="00C23C4D">
        <w:rPr>
          <w:rFonts w:ascii="Times New Roman" w:hAnsi="Times New Roman" w:cs="Times New Roman"/>
          <w:b/>
          <w:sz w:val="28"/>
          <w:szCs w:val="28"/>
        </w:rPr>
        <w:t xml:space="preserve">Присвоение </w:t>
      </w:r>
      <w:r w:rsidR="00A7683A">
        <w:rPr>
          <w:rFonts w:ascii="Times New Roman" w:hAnsi="Times New Roman" w:cs="Times New Roman"/>
          <w:b/>
          <w:sz w:val="28"/>
          <w:szCs w:val="28"/>
        </w:rPr>
        <w:t xml:space="preserve">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значения, местного значения муниципального района) </w:t>
      </w:r>
      <w:r w:rsidRPr="00C23C4D">
        <w:rPr>
          <w:rFonts w:ascii="Times New Roman" w:hAnsi="Times New Roman" w:cs="Times New Roman"/>
          <w:b/>
          <w:sz w:val="28"/>
          <w:szCs w:val="28"/>
        </w:rPr>
        <w:t xml:space="preserve">наименований </w:t>
      </w:r>
      <w:r w:rsidR="00A7683A">
        <w:rPr>
          <w:rFonts w:ascii="Times New Roman" w:hAnsi="Times New Roman" w:cs="Times New Roman"/>
          <w:b/>
          <w:sz w:val="28"/>
          <w:szCs w:val="28"/>
        </w:rPr>
        <w:t>элементам планировочной  структуры в границах поселения, изменение, аннулирование таких наименований»</w:t>
      </w:r>
    </w:p>
    <w:p w:rsidR="001271A8" w:rsidRDefault="001271A8" w:rsidP="006D5139">
      <w:pPr>
        <w:spacing w:after="0" w:line="240" w:lineRule="auto"/>
        <w:ind w:right="3685"/>
        <w:rPr>
          <w:rFonts w:ascii="Times New Roman" w:hAnsi="Times New Roman" w:cs="Times New Roman"/>
          <w:b/>
          <w:sz w:val="24"/>
          <w:szCs w:val="24"/>
        </w:rPr>
      </w:pPr>
    </w:p>
    <w:p w:rsidR="001271A8" w:rsidRDefault="001271A8" w:rsidP="006D5139">
      <w:pPr>
        <w:spacing w:after="0" w:line="240" w:lineRule="auto"/>
        <w:ind w:right="3685"/>
        <w:rPr>
          <w:rFonts w:ascii="Times New Roman" w:eastAsia="Times New Roman" w:hAnsi="Times New Roman" w:cs="Times New Roman"/>
          <w:b/>
          <w:sz w:val="24"/>
          <w:szCs w:val="24"/>
        </w:rPr>
      </w:pPr>
    </w:p>
    <w:p w:rsidR="001271A8" w:rsidRPr="006D5139" w:rsidRDefault="001271A8" w:rsidP="006D5139">
      <w:pPr>
        <w:spacing w:after="0" w:line="240" w:lineRule="auto"/>
        <w:ind w:firstLine="709"/>
        <w:rPr>
          <w:rFonts w:ascii="Times New Roman" w:hAnsi="Times New Roman" w:cs="Times New Roman"/>
          <w:sz w:val="28"/>
          <w:szCs w:val="28"/>
        </w:rPr>
      </w:pPr>
      <w:proofErr w:type="gramStart"/>
      <w:r w:rsidRPr="006D5139">
        <w:rPr>
          <w:rFonts w:ascii="Times New Roman" w:eastAsia="Times New Roman CYR" w:hAnsi="Times New Roman" w:cs="Times New Roman CYR"/>
          <w:kern w:val="2"/>
          <w:sz w:val="28"/>
          <w:szCs w:val="28"/>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w:t>
      </w:r>
      <w:r w:rsidRPr="00646D26">
        <w:rPr>
          <w:rFonts w:ascii="Times New Roman" w:eastAsia="Times New Roman CYR" w:hAnsi="Times New Roman" w:cs="Times New Roman CYR"/>
          <w:kern w:val="2"/>
          <w:sz w:val="28"/>
          <w:szCs w:val="28"/>
        </w:rPr>
        <w:t xml:space="preserve">(муниципальных) услуг посредством подачи заявителем единого заявления», </w:t>
      </w:r>
      <w:r w:rsidR="00646D26" w:rsidRPr="00646D26">
        <w:rPr>
          <w:rFonts w:ascii="Times New Roman" w:eastAsia="Times New Roman CYR" w:hAnsi="Times New Roman" w:cs="Times New Roman CYR"/>
          <w:kern w:val="2"/>
          <w:sz w:val="28"/>
          <w:szCs w:val="28"/>
        </w:rPr>
        <w:t xml:space="preserve"> </w:t>
      </w:r>
      <w:r w:rsidR="00646D26" w:rsidRPr="00646D26">
        <w:rPr>
          <w:rFonts w:ascii="Times New Roman" w:eastAsia="Times New Roman CYR" w:hAnsi="Times New Roman" w:cs="Times New Roman CYR"/>
          <w:kern w:val="1"/>
          <w:sz w:val="28"/>
          <w:szCs w:val="28"/>
        </w:rPr>
        <w:t>пр</w:t>
      </w:r>
      <w:r w:rsidR="00646D26">
        <w:rPr>
          <w:rFonts w:ascii="Times New Roman" w:eastAsia="Times New Roman CYR" w:hAnsi="Times New Roman" w:cs="Times New Roman CYR"/>
          <w:kern w:val="1"/>
          <w:sz w:val="28"/>
          <w:szCs w:val="28"/>
        </w:rPr>
        <w:t>отестом</w:t>
      </w:r>
      <w:r w:rsidR="00646D26" w:rsidRPr="00646D26">
        <w:rPr>
          <w:rFonts w:ascii="Times New Roman" w:eastAsia="Times New Roman CYR" w:hAnsi="Times New Roman" w:cs="Times New Roman CYR"/>
          <w:kern w:val="1"/>
          <w:sz w:val="28"/>
          <w:szCs w:val="28"/>
        </w:rPr>
        <w:t xml:space="preserve"> Льговского межрайонного прокурора от </w:t>
      </w:r>
      <w:r w:rsidR="00A7683A">
        <w:rPr>
          <w:rFonts w:ascii="Times New Roman" w:eastAsia="Times New Roman CYR" w:hAnsi="Times New Roman" w:cs="Times New Roman CYR"/>
          <w:kern w:val="1"/>
          <w:sz w:val="28"/>
          <w:szCs w:val="28"/>
        </w:rPr>
        <w:t>14.05</w:t>
      </w:r>
      <w:r w:rsidR="00646D26" w:rsidRPr="00646D26">
        <w:rPr>
          <w:rFonts w:ascii="Times New Roman" w:eastAsia="Times New Roman CYR" w:hAnsi="Times New Roman" w:cs="Times New Roman CYR"/>
          <w:kern w:val="1"/>
          <w:sz w:val="28"/>
          <w:szCs w:val="28"/>
        </w:rPr>
        <w:t>.2218г. № 80-2018</w:t>
      </w:r>
      <w:r w:rsidRPr="006D5139">
        <w:rPr>
          <w:rFonts w:ascii="Times New Roman" w:eastAsia="Times New Roman CYR" w:hAnsi="Times New Roman" w:cs="Times New Roman CYR"/>
          <w:kern w:val="2"/>
          <w:sz w:val="28"/>
          <w:szCs w:val="28"/>
        </w:rPr>
        <w:t xml:space="preserve"> </w:t>
      </w:r>
      <w:r w:rsidRPr="006D5139">
        <w:rPr>
          <w:rFonts w:ascii="Times New Roman" w:eastAsia="Times New Roman" w:hAnsi="Times New Roman" w:cs="Times New Roman"/>
          <w:bCs/>
          <w:sz w:val="28"/>
          <w:szCs w:val="28"/>
        </w:rPr>
        <w:t xml:space="preserve"> </w:t>
      </w:r>
      <w:r w:rsidRPr="006D5139">
        <w:rPr>
          <w:rFonts w:ascii="Times New Roman" w:hAnsi="Times New Roman" w:cs="Times New Roman"/>
          <w:sz w:val="28"/>
          <w:szCs w:val="28"/>
        </w:rPr>
        <w:t xml:space="preserve">Администрация </w:t>
      </w:r>
      <w:proofErr w:type="spellStart"/>
      <w:r w:rsidR="00A7683A">
        <w:rPr>
          <w:rFonts w:ascii="Times New Roman" w:hAnsi="Times New Roman" w:cs="Times New Roman"/>
          <w:sz w:val="28"/>
          <w:szCs w:val="28"/>
        </w:rPr>
        <w:t>Большеугонского</w:t>
      </w:r>
      <w:proofErr w:type="spellEnd"/>
      <w:r w:rsidRPr="006D5139">
        <w:rPr>
          <w:rFonts w:ascii="Times New Roman" w:hAnsi="Times New Roman" w:cs="Times New Roman"/>
          <w:sz w:val="28"/>
          <w:szCs w:val="28"/>
        </w:rPr>
        <w:t xml:space="preserve"> сельсовета Льговского района Курской области ПОСТАНОВЛЯЕТ:</w:t>
      </w:r>
      <w:proofErr w:type="gramEnd"/>
    </w:p>
    <w:p w:rsidR="001271A8" w:rsidRPr="0034240A" w:rsidRDefault="001271A8" w:rsidP="0034240A">
      <w:pPr>
        <w:rPr>
          <w:rFonts w:ascii="Times New Roman" w:hAnsi="Times New Roman" w:cs="Times New Roman"/>
          <w:bCs/>
          <w:sz w:val="28"/>
          <w:szCs w:val="28"/>
        </w:rPr>
      </w:pPr>
      <w:r w:rsidRPr="006D5139">
        <w:rPr>
          <w:rFonts w:ascii="Times New Roman" w:hAnsi="Times New Roman" w:cs="Times New Roman"/>
          <w:sz w:val="28"/>
          <w:szCs w:val="28"/>
        </w:rPr>
        <w:t xml:space="preserve">1.Внести в постановление Администрации </w:t>
      </w:r>
      <w:proofErr w:type="spellStart"/>
      <w:r w:rsidR="00A7683A">
        <w:rPr>
          <w:rFonts w:ascii="Times New Roman" w:hAnsi="Times New Roman" w:cs="Times New Roman"/>
          <w:sz w:val="28"/>
          <w:szCs w:val="28"/>
        </w:rPr>
        <w:t>Большеугонского</w:t>
      </w:r>
      <w:proofErr w:type="spellEnd"/>
      <w:r w:rsidRPr="006D5139">
        <w:rPr>
          <w:rFonts w:ascii="Times New Roman" w:hAnsi="Times New Roman" w:cs="Times New Roman"/>
          <w:sz w:val="28"/>
          <w:szCs w:val="28"/>
        </w:rPr>
        <w:t xml:space="preserve"> сельсовета  </w:t>
      </w:r>
      <w:r w:rsidR="00A7683A">
        <w:rPr>
          <w:rFonts w:ascii="Times New Roman" w:hAnsi="Times New Roman" w:cs="Times New Roman"/>
          <w:bCs/>
          <w:sz w:val="28"/>
          <w:szCs w:val="28"/>
        </w:rPr>
        <w:t xml:space="preserve"> от 13</w:t>
      </w:r>
      <w:r w:rsidRPr="006D5139">
        <w:rPr>
          <w:rFonts w:ascii="Times New Roman" w:hAnsi="Times New Roman" w:cs="Times New Roman"/>
          <w:bCs/>
          <w:sz w:val="28"/>
          <w:szCs w:val="28"/>
        </w:rPr>
        <w:t xml:space="preserve"> </w:t>
      </w:r>
      <w:r w:rsidR="00A7683A">
        <w:rPr>
          <w:rFonts w:ascii="Times New Roman" w:hAnsi="Times New Roman" w:cs="Times New Roman"/>
          <w:bCs/>
          <w:sz w:val="28"/>
          <w:szCs w:val="28"/>
        </w:rPr>
        <w:t>ноября 2017</w:t>
      </w:r>
      <w:r w:rsidRPr="006D5139">
        <w:rPr>
          <w:rFonts w:ascii="Times New Roman" w:hAnsi="Times New Roman" w:cs="Times New Roman"/>
          <w:bCs/>
          <w:sz w:val="28"/>
          <w:szCs w:val="28"/>
        </w:rPr>
        <w:t xml:space="preserve"> г. № </w:t>
      </w:r>
      <w:r w:rsidR="00A7683A">
        <w:rPr>
          <w:rFonts w:ascii="Times New Roman" w:hAnsi="Times New Roman" w:cs="Times New Roman"/>
          <w:bCs/>
          <w:sz w:val="28"/>
          <w:szCs w:val="28"/>
        </w:rPr>
        <w:t>153( в ред</w:t>
      </w:r>
      <w:proofErr w:type="gramStart"/>
      <w:r w:rsidR="00A7683A">
        <w:rPr>
          <w:rFonts w:ascii="Times New Roman" w:hAnsi="Times New Roman" w:cs="Times New Roman"/>
          <w:bCs/>
          <w:sz w:val="28"/>
          <w:szCs w:val="28"/>
        </w:rPr>
        <w:t>.о</w:t>
      </w:r>
      <w:proofErr w:type="gramEnd"/>
      <w:r w:rsidR="00A7683A">
        <w:rPr>
          <w:rFonts w:ascii="Times New Roman" w:hAnsi="Times New Roman" w:cs="Times New Roman"/>
          <w:bCs/>
          <w:sz w:val="28"/>
          <w:szCs w:val="28"/>
        </w:rPr>
        <w:t>т 10.04.2018г.)</w:t>
      </w:r>
      <w:r w:rsidRPr="006D5139">
        <w:rPr>
          <w:rFonts w:ascii="Times New Roman" w:hAnsi="Times New Roman" w:cs="Times New Roman"/>
          <w:bCs/>
          <w:sz w:val="28"/>
          <w:szCs w:val="28"/>
        </w:rPr>
        <w:t xml:space="preserve"> «</w:t>
      </w:r>
      <w:r w:rsidR="00A7683A" w:rsidRPr="00A7683A">
        <w:rPr>
          <w:rFonts w:ascii="Times New Roman" w:hAnsi="Times New Roman" w:cs="Times New Roman"/>
          <w:bCs/>
          <w:sz w:val="28"/>
          <w:szCs w:val="28"/>
        </w:rPr>
        <w:t>Об утверждении административного регламента по предоставлению муниципальной услуги «</w:t>
      </w:r>
      <w:r w:rsidR="00A7683A" w:rsidRPr="00A7683A">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значения, местного значения муниципального района) </w:t>
      </w:r>
      <w:r w:rsidR="00A7683A" w:rsidRPr="00A7683A">
        <w:rPr>
          <w:rFonts w:ascii="Times New Roman" w:hAnsi="Times New Roman" w:cs="Times New Roman"/>
          <w:sz w:val="28"/>
          <w:szCs w:val="28"/>
        </w:rPr>
        <w:lastRenderedPageBreak/>
        <w:t>наименований элементам планировочной  структуры в границах поселения, изменение, аннулирование таких наименований»</w:t>
      </w:r>
      <w:r w:rsidR="00A7683A">
        <w:rPr>
          <w:rFonts w:ascii="Times New Roman" w:hAnsi="Times New Roman" w:cs="Times New Roman"/>
          <w:bCs/>
          <w:sz w:val="28"/>
          <w:szCs w:val="28"/>
        </w:rPr>
        <w:t xml:space="preserve"> </w:t>
      </w:r>
      <w:r w:rsidRPr="006D5139">
        <w:rPr>
          <w:rFonts w:ascii="Times New Roman" w:hAnsi="Times New Roman" w:cs="Times New Roman"/>
          <w:sz w:val="28"/>
          <w:szCs w:val="28"/>
        </w:rPr>
        <w:t>следующие изменения:</w:t>
      </w:r>
    </w:p>
    <w:p w:rsidR="006D5139" w:rsidRPr="005D023D" w:rsidRDefault="006D5139" w:rsidP="006D5139">
      <w:pPr>
        <w:shd w:val="clear" w:color="auto" w:fill="FFFFFF"/>
        <w:tabs>
          <w:tab w:val="left" w:pos="1046"/>
        </w:tabs>
        <w:spacing w:after="0" w:line="240" w:lineRule="auto"/>
        <w:rPr>
          <w:rFonts w:ascii="Times New Roman" w:hAnsi="Times New Roman" w:cs="Times New Roman"/>
          <w:b/>
          <w:sz w:val="28"/>
          <w:szCs w:val="28"/>
        </w:rPr>
      </w:pPr>
      <w:r w:rsidRPr="005D023D">
        <w:rPr>
          <w:rFonts w:ascii="Times New Roman" w:hAnsi="Times New Roman" w:cs="Times New Roman"/>
          <w:b/>
          <w:sz w:val="28"/>
          <w:szCs w:val="28"/>
        </w:rPr>
        <w:t xml:space="preserve">1.1Дополнить </w:t>
      </w:r>
      <w:proofErr w:type="spellStart"/>
      <w:proofErr w:type="gramStart"/>
      <w:r w:rsidRPr="005D023D">
        <w:rPr>
          <w:rFonts w:ascii="Times New Roman" w:hAnsi="Times New Roman" w:cs="Times New Roman"/>
          <w:b/>
          <w:sz w:val="28"/>
          <w:szCs w:val="28"/>
        </w:rPr>
        <w:t>п</w:t>
      </w:r>
      <w:proofErr w:type="spellEnd"/>
      <w:proofErr w:type="gramEnd"/>
      <w:r w:rsidRPr="005D023D">
        <w:rPr>
          <w:rFonts w:ascii="Times New Roman" w:hAnsi="Times New Roman" w:cs="Times New Roman"/>
          <w:b/>
          <w:sz w:val="28"/>
          <w:szCs w:val="28"/>
        </w:rPr>
        <w:t xml:space="preserve"> 2.2 абзацем следующего содержания :</w:t>
      </w:r>
    </w:p>
    <w:p w:rsidR="006D5139" w:rsidRDefault="006D5139" w:rsidP="006D5139">
      <w:pPr>
        <w:shd w:val="clear" w:color="auto" w:fill="FFFFFF"/>
        <w:tabs>
          <w:tab w:val="left" w:pos="1046"/>
        </w:tabs>
        <w:spacing w:after="0" w:line="240" w:lineRule="auto"/>
        <w:ind w:firstLine="709"/>
        <w:rPr>
          <w:rFonts w:ascii="Times New Roman" w:hAnsi="Times New Roman" w:cs="Times New Roman"/>
          <w:sz w:val="28"/>
          <w:szCs w:val="28"/>
        </w:rPr>
      </w:pPr>
      <w:r w:rsidRPr="006D5139">
        <w:rPr>
          <w:rFonts w:ascii="Times New Roman" w:hAnsi="Times New Roman" w:cs="Times New Roman"/>
          <w:sz w:val="28"/>
          <w:szCs w:val="28"/>
        </w:rPr>
        <w:t>За   ОБУ «МФЦ» закреплена возможность предоставления государственных и муници</w:t>
      </w:r>
      <w:r>
        <w:rPr>
          <w:rFonts w:ascii="Times New Roman" w:hAnsi="Times New Roman" w:cs="Times New Roman"/>
          <w:sz w:val="28"/>
          <w:szCs w:val="28"/>
        </w:rPr>
        <w:t>пальных услуг нескольких государ</w:t>
      </w:r>
      <w:r w:rsidRPr="006D5139">
        <w:rPr>
          <w:rFonts w:ascii="Times New Roman" w:hAnsi="Times New Roman" w:cs="Times New Roman"/>
          <w:sz w:val="28"/>
          <w:szCs w:val="28"/>
        </w:rPr>
        <w:t>с</w:t>
      </w:r>
      <w:r>
        <w:rPr>
          <w:rFonts w:ascii="Times New Roman" w:hAnsi="Times New Roman" w:cs="Times New Roman"/>
          <w:sz w:val="28"/>
          <w:szCs w:val="28"/>
        </w:rPr>
        <w:t>т</w:t>
      </w:r>
      <w:r w:rsidRPr="006D5139">
        <w:rPr>
          <w:rFonts w:ascii="Times New Roman" w:hAnsi="Times New Roman" w:cs="Times New Roman"/>
          <w:sz w:val="28"/>
          <w:szCs w:val="28"/>
        </w:rPr>
        <w:t>венных</w:t>
      </w:r>
    </w:p>
    <w:p w:rsidR="006D5139" w:rsidRPr="006D5139" w:rsidRDefault="006D5139" w:rsidP="006D5139">
      <w:pPr>
        <w:shd w:val="clear" w:color="auto" w:fill="FFFFFF"/>
        <w:tabs>
          <w:tab w:val="left" w:pos="10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w:t>
      </w:r>
      <w:r w:rsidRPr="006D5139">
        <w:rPr>
          <w:rFonts w:ascii="Times New Roman" w:hAnsi="Times New Roman" w:cs="Times New Roman"/>
          <w:sz w:val="28"/>
          <w:szCs w:val="28"/>
        </w:rPr>
        <w:t>ц</w:t>
      </w:r>
      <w:r>
        <w:rPr>
          <w:rFonts w:ascii="Times New Roman" w:hAnsi="Times New Roman" w:cs="Times New Roman"/>
          <w:sz w:val="28"/>
          <w:szCs w:val="28"/>
        </w:rPr>
        <w:t>и</w:t>
      </w:r>
      <w:r w:rsidRPr="006D5139">
        <w:rPr>
          <w:rFonts w:ascii="Times New Roman" w:hAnsi="Times New Roman" w:cs="Times New Roman"/>
          <w:sz w:val="28"/>
          <w:szCs w:val="28"/>
        </w:rPr>
        <w:t>пальных) услуг посредством подачи заявителем единого заявления.</w:t>
      </w:r>
    </w:p>
    <w:p w:rsidR="006D5139" w:rsidRPr="006D5139" w:rsidRDefault="006D5139" w:rsidP="006D5139">
      <w:pPr>
        <w:shd w:val="clear" w:color="auto" w:fill="FFFFFF"/>
        <w:tabs>
          <w:tab w:val="left" w:pos="1046"/>
        </w:tabs>
        <w:spacing w:after="0" w:line="240" w:lineRule="auto"/>
        <w:ind w:firstLine="709"/>
        <w:rPr>
          <w:rFonts w:ascii="Times New Roman" w:hAnsi="Times New Roman" w:cs="Times New Roman"/>
          <w:sz w:val="28"/>
          <w:szCs w:val="28"/>
        </w:rPr>
      </w:pPr>
    </w:p>
    <w:p w:rsidR="001271A8" w:rsidRPr="005D023D" w:rsidRDefault="006D5139" w:rsidP="006D5139">
      <w:pPr>
        <w:rPr>
          <w:rFonts w:ascii="Times New Roman" w:hAnsi="Times New Roman" w:cs="Times New Roman"/>
          <w:b/>
          <w:sz w:val="28"/>
          <w:szCs w:val="28"/>
        </w:rPr>
      </w:pPr>
      <w:r w:rsidRPr="005D023D">
        <w:rPr>
          <w:rFonts w:ascii="Times New Roman" w:hAnsi="Times New Roman" w:cs="Times New Roman"/>
          <w:b/>
          <w:sz w:val="28"/>
          <w:szCs w:val="28"/>
        </w:rPr>
        <w:t xml:space="preserve">1.2. Пункт </w:t>
      </w:r>
      <w:r w:rsidR="001271A8" w:rsidRPr="005D023D">
        <w:rPr>
          <w:rFonts w:ascii="Times New Roman" w:hAnsi="Times New Roman" w:cs="Times New Roman"/>
          <w:b/>
          <w:sz w:val="28"/>
          <w:szCs w:val="28"/>
        </w:rPr>
        <w:t>п. 2.4. Срок предоставления муниципальной услуги»  изложить в новой редакции:</w:t>
      </w:r>
    </w:p>
    <w:p w:rsidR="001271A8" w:rsidRPr="006D5139" w:rsidRDefault="001271A8" w:rsidP="006D5139">
      <w:pPr>
        <w:ind w:firstLine="284"/>
        <w:rPr>
          <w:rFonts w:ascii="Times New Roman" w:hAnsi="Times New Roman" w:cs="Times New Roman"/>
          <w:bCs/>
          <w:sz w:val="28"/>
          <w:szCs w:val="28"/>
          <w:lang w:eastAsia="en-US"/>
        </w:rPr>
      </w:pPr>
      <w:r w:rsidRPr="006D5139">
        <w:rPr>
          <w:rFonts w:ascii="Times New Roman" w:hAnsi="Times New Roman" w:cs="Times New Roman"/>
          <w:bCs/>
          <w:sz w:val="28"/>
          <w:szCs w:val="28"/>
          <w:lang w:eastAsia="en-US"/>
        </w:rPr>
        <w:t xml:space="preserve">Общий срок предоставления муниципальной услуги не должен превышать 18 рабочих дней с момента регистрации обращения заявителя. </w:t>
      </w:r>
    </w:p>
    <w:p w:rsidR="001271A8" w:rsidRPr="006D5139" w:rsidRDefault="001271A8" w:rsidP="006D5139">
      <w:pPr>
        <w:ind w:firstLine="284"/>
        <w:rPr>
          <w:rFonts w:ascii="Times New Roman" w:hAnsi="Times New Roman" w:cs="Times New Roman"/>
          <w:bCs/>
          <w:sz w:val="28"/>
          <w:szCs w:val="28"/>
          <w:lang w:eastAsia="en-US"/>
        </w:rPr>
      </w:pPr>
      <w:r w:rsidRPr="006D5139">
        <w:rPr>
          <w:rFonts w:ascii="Times New Roman" w:hAnsi="Times New Roman" w:cs="Times New Roman"/>
          <w:bCs/>
          <w:sz w:val="28"/>
          <w:szCs w:val="28"/>
          <w:lang w:eastAsia="en-US"/>
        </w:rPr>
        <w:t>Срок приостановления предоставления муниципальной услуги не предусмотрен.</w:t>
      </w:r>
    </w:p>
    <w:p w:rsidR="001271A8" w:rsidRPr="006D5139" w:rsidRDefault="001271A8" w:rsidP="006D5139">
      <w:pPr>
        <w:ind w:firstLine="284"/>
        <w:rPr>
          <w:rFonts w:ascii="Times New Roman" w:hAnsi="Times New Roman" w:cs="Times New Roman"/>
          <w:bCs/>
          <w:sz w:val="28"/>
          <w:szCs w:val="28"/>
          <w:lang w:eastAsia="en-US"/>
        </w:rPr>
      </w:pPr>
      <w:r w:rsidRPr="006D5139">
        <w:rPr>
          <w:rFonts w:ascii="Times New Roman" w:hAnsi="Times New Roman" w:cs="Times New Roman"/>
          <w:bCs/>
          <w:sz w:val="28"/>
          <w:szCs w:val="28"/>
          <w:lang w:eastAsia="en-US"/>
        </w:rPr>
        <w:t>Срок выдачи документов, являющихся результатом предоставления муниципальной усл</w:t>
      </w:r>
      <w:r w:rsidR="006D5139" w:rsidRPr="006D5139">
        <w:rPr>
          <w:rFonts w:ascii="Times New Roman" w:hAnsi="Times New Roman" w:cs="Times New Roman"/>
          <w:bCs/>
          <w:sz w:val="28"/>
          <w:szCs w:val="28"/>
          <w:lang w:eastAsia="en-US"/>
        </w:rPr>
        <w:t>уги, составляет  3 рабочих дня».</w:t>
      </w:r>
    </w:p>
    <w:p w:rsidR="001271A8" w:rsidRPr="006D5139" w:rsidRDefault="006D5139" w:rsidP="006D5139">
      <w:pPr>
        <w:autoSpaceDE w:val="0"/>
        <w:spacing w:after="0" w:line="240" w:lineRule="auto"/>
        <w:ind w:firstLine="708"/>
        <w:rPr>
          <w:rFonts w:ascii="Times New Roman" w:eastAsia="Times New Roman" w:hAnsi="Times New Roman" w:cs="Times New Roman"/>
          <w:b/>
          <w:sz w:val="28"/>
          <w:szCs w:val="28"/>
        </w:rPr>
      </w:pPr>
      <w:r w:rsidRPr="006D5139">
        <w:rPr>
          <w:rFonts w:ascii="Times New Roman" w:hAnsi="Times New Roman" w:cs="Times New Roman"/>
          <w:b/>
          <w:sz w:val="28"/>
          <w:szCs w:val="28"/>
        </w:rPr>
        <w:t>1.3</w:t>
      </w:r>
      <w:r w:rsidR="001271A8" w:rsidRPr="006D5139">
        <w:rPr>
          <w:rFonts w:ascii="Times New Roman" w:hAnsi="Times New Roman" w:cs="Times New Roman"/>
          <w:b/>
          <w:sz w:val="28"/>
          <w:szCs w:val="28"/>
        </w:rPr>
        <w:t xml:space="preserve">. пункт </w:t>
      </w:r>
      <w:r w:rsidR="001271A8" w:rsidRPr="006D5139">
        <w:rPr>
          <w:rFonts w:ascii="Times New Roman" w:eastAsia="Times New Roman" w:hAnsi="Times New Roman" w:cs="Times New Roman"/>
          <w:b/>
          <w:sz w:val="28"/>
          <w:szCs w:val="28"/>
        </w:rPr>
        <w:t>2.7. дополнить абзацем следующего содержания: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roofErr w:type="gramStart"/>
      <w:r w:rsidRPr="006D5139">
        <w:rPr>
          <w:rFonts w:ascii="Times New Roman" w:eastAsia="Times New Roman" w:hAnsi="Times New Roman" w:cs="Times New Roman"/>
          <w:sz w:val="28"/>
          <w:szCs w:val="28"/>
        </w:rPr>
        <w:t>.</w:t>
      </w:r>
      <w:r w:rsidRPr="006D5139">
        <w:rPr>
          <w:rFonts w:ascii="Times New Roman" w:eastAsia="Calibri" w:hAnsi="Times New Roman" w:cs="Times New Roman"/>
          <w:sz w:val="28"/>
          <w:szCs w:val="28"/>
        </w:rPr>
        <w:t>»;</w:t>
      </w:r>
      <w:proofErr w:type="gramEnd"/>
    </w:p>
    <w:p w:rsidR="001271A8" w:rsidRPr="006D5139" w:rsidRDefault="006D5139" w:rsidP="006D5139">
      <w:pPr>
        <w:autoSpaceDE w:val="0"/>
        <w:spacing w:after="0" w:line="240" w:lineRule="auto"/>
        <w:ind w:firstLine="708"/>
        <w:rPr>
          <w:rFonts w:ascii="Times New Roman" w:eastAsia="Times New Roman" w:hAnsi="Times New Roman" w:cs="Times New Roman"/>
          <w:b/>
          <w:sz w:val="28"/>
          <w:szCs w:val="28"/>
        </w:rPr>
      </w:pPr>
      <w:r w:rsidRPr="006D5139">
        <w:rPr>
          <w:rFonts w:ascii="Times New Roman" w:eastAsia="Calibri" w:hAnsi="Times New Roman" w:cs="Times New Roman"/>
          <w:b/>
          <w:sz w:val="28"/>
          <w:szCs w:val="28"/>
        </w:rPr>
        <w:t>1.4</w:t>
      </w:r>
      <w:r w:rsidR="001271A8" w:rsidRPr="006D5139">
        <w:rPr>
          <w:rFonts w:ascii="Times New Roman" w:hAnsi="Times New Roman" w:cs="Times New Roman"/>
          <w:b/>
          <w:sz w:val="28"/>
          <w:szCs w:val="28"/>
        </w:rPr>
        <w:t xml:space="preserve"> пункт </w:t>
      </w:r>
      <w:r w:rsidR="001271A8" w:rsidRPr="006D5139">
        <w:rPr>
          <w:rFonts w:ascii="Times New Roman" w:eastAsia="Times New Roman" w:hAnsi="Times New Roman" w:cs="Times New Roman"/>
          <w:b/>
          <w:sz w:val="28"/>
          <w:szCs w:val="28"/>
        </w:rPr>
        <w:t>2.8. дополнить абзацем следующего содержания</w:t>
      </w:r>
    </w:p>
    <w:p w:rsidR="001271A8" w:rsidRPr="006D5139" w:rsidRDefault="006D5139"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Times New Roman" w:hAnsi="Times New Roman" w:cs="Times New Roman"/>
          <w:sz w:val="28"/>
          <w:szCs w:val="28"/>
        </w:rPr>
        <w:t>в</w:t>
      </w:r>
      <w:r w:rsidR="001271A8" w:rsidRPr="006D5139">
        <w:rPr>
          <w:rFonts w:ascii="Times New Roman" w:eastAsia="Times New Roman" w:hAnsi="Times New Roman" w:cs="Times New Roman"/>
          <w:sz w:val="28"/>
          <w:szCs w:val="28"/>
        </w:rPr>
        <w:t>) орган</w:t>
      </w:r>
      <w:proofErr w:type="gramStart"/>
      <w:r w:rsidR="001271A8" w:rsidRPr="006D5139">
        <w:rPr>
          <w:rFonts w:ascii="Times New Roman" w:eastAsia="Times New Roman" w:hAnsi="Times New Roman" w:cs="Times New Roman"/>
          <w:sz w:val="28"/>
          <w:szCs w:val="28"/>
        </w:rPr>
        <w:t xml:space="preserve"> ,</w:t>
      </w:r>
      <w:proofErr w:type="gramEnd"/>
      <w:r w:rsidR="001271A8" w:rsidRPr="006D5139">
        <w:rPr>
          <w:rFonts w:ascii="Times New Roman" w:eastAsia="Times New Roman" w:hAnsi="Times New Roman" w:cs="Times New Roman"/>
          <w:sz w:val="28"/>
          <w:szCs w:val="28"/>
        </w:rPr>
        <w:t xml:space="preserve"> оказывающий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 таких услуг , включенных в перечни, приведенные в ч.1ст.9 Федерального закона 210-ФЗ от 27.07.2010г. «Об организации предоставления государственных и муниципальных услуг»</w:t>
      </w:r>
      <w:r w:rsidRPr="006D5139">
        <w:rPr>
          <w:rFonts w:ascii="Times New Roman" w:eastAsia="Times New Roman" w:hAnsi="Times New Roman" w:cs="Times New Roman"/>
          <w:sz w:val="28"/>
          <w:szCs w:val="28"/>
        </w:rPr>
        <w:t>;</w:t>
      </w:r>
      <w:r w:rsidR="001271A8" w:rsidRPr="006D5139">
        <w:rPr>
          <w:rFonts w:ascii="Times New Roman" w:eastAsia="Calibri" w:hAnsi="Times New Roman" w:cs="Times New Roman"/>
          <w:sz w:val="28"/>
          <w:szCs w:val="28"/>
        </w:rPr>
        <w:t xml:space="preserve"> </w:t>
      </w:r>
    </w:p>
    <w:p w:rsidR="001271A8" w:rsidRPr="006D5139" w:rsidRDefault="006D5139"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1.5</w:t>
      </w:r>
      <w:r w:rsidR="001271A8" w:rsidRPr="006D5139">
        <w:rPr>
          <w:rFonts w:ascii="Times New Roman" w:eastAsia="Calibri" w:hAnsi="Times New Roman" w:cs="Times New Roman"/>
          <w:b/>
          <w:sz w:val="28"/>
          <w:szCs w:val="28"/>
        </w:rPr>
        <w:t>.</w:t>
      </w:r>
      <w:r w:rsidR="001271A8" w:rsidRPr="006D5139">
        <w:rPr>
          <w:rFonts w:ascii="Times New Roman" w:eastAsia="Times New Roman" w:hAnsi="Times New Roman" w:cs="Times New Roman"/>
          <w:b/>
          <w:sz w:val="28"/>
          <w:szCs w:val="28"/>
        </w:rPr>
        <w:t xml:space="preserve"> </w:t>
      </w:r>
      <w:r w:rsidR="001271A8" w:rsidRPr="006D5139">
        <w:rPr>
          <w:rFonts w:ascii="Times New Roman" w:eastAsia="Calibri" w:hAnsi="Times New Roman" w:cs="Times New Roman"/>
          <w:b/>
          <w:sz w:val="28"/>
          <w:szCs w:val="28"/>
        </w:rPr>
        <w:t>пункт 2.12. дополнить абзацем следующего содержания:</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w:t>
      </w:r>
      <w:r w:rsidRPr="006D5139">
        <w:rPr>
          <w:rFonts w:ascii="Times New Roman" w:eastAsia="Calibri"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roofErr w:type="gramStart"/>
      <w:r w:rsidRPr="006D5139">
        <w:rPr>
          <w:rFonts w:ascii="Times New Roman" w:eastAsia="Calibri" w:hAnsi="Times New Roman" w:cs="Times New Roman"/>
          <w:sz w:val="28"/>
          <w:szCs w:val="28"/>
        </w:rPr>
        <w:t>.»;</w:t>
      </w:r>
      <w:proofErr w:type="gramEnd"/>
    </w:p>
    <w:p w:rsidR="001271A8" w:rsidRPr="006D5139" w:rsidRDefault="006D5139"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1.6</w:t>
      </w:r>
      <w:r w:rsidR="001271A8" w:rsidRPr="006D5139">
        <w:rPr>
          <w:rFonts w:ascii="Times New Roman" w:eastAsia="Calibri" w:hAnsi="Times New Roman" w:cs="Times New Roman"/>
          <w:b/>
          <w:sz w:val="28"/>
          <w:szCs w:val="28"/>
        </w:rPr>
        <w:t xml:space="preserve">. пункт 4.3.2 раздела </w:t>
      </w:r>
      <w:r w:rsidR="001271A8" w:rsidRPr="006D5139">
        <w:rPr>
          <w:rFonts w:ascii="Times New Roman" w:eastAsia="Calibri" w:hAnsi="Times New Roman" w:cs="Times New Roman"/>
          <w:b/>
          <w:sz w:val="28"/>
          <w:szCs w:val="28"/>
          <w:lang w:val="en-US"/>
        </w:rPr>
        <w:t>IV</w:t>
      </w:r>
      <w:r w:rsidR="001271A8" w:rsidRPr="006D5139">
        <w:rPr>
          <w:rFonts w:ascii="Times New Roman" w:eastAsia="Times New Roman" w:hAnsi="Times New Roman" w:cs="Times New Roman"/>
          <w:b/>
          <w:sz w:val="28"/>
          <w:szCs w:val="28"/>
        </w:rPr>
        <w:t xml:space="preserve"> </w:t>
      </w:r>
      <w:r w:rsidR="001271A8" w:rsidRPr="006D5139">
        <w:rPr>
          <w:rFonts w:ascii="Times New Roman" w:eastAsia="Calibri" w:hAnsi="Times New Roman" w:cs="Times New Roman"/>
          <w:b/>
          <w:sz w:val="28"/>
          <w:szCs w:val="28"/>
        </w:rPr>
        <w:t>дополнить абзацем  следующего содержания: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lastRenderedPageBreak/>
        <w:t>«Должностное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roofErr w:type="gramStart"/>
      <w:r w:rsidRPr="006D5139">
        <w:rPr>
          <w:rFonts w:ascii="Times New Roman" w:eastAsia="Calibri" w:hAnsi="Times New Roman" w:cs="Times New Roman"/>
          <w:sz w:val="28"/>
          <w:szCs w:val="28"/>
        </w:rPr>
        <w:t>.»;</w:t>
      </w:r>
      <w:proofErr w:type="gramEnd"/>
    </w:p>
    <w:p w:rsidR="001271A8" w:rsidRPr="006D5139" w:rsidRDefault="006D5139"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b/>
          <w:sz w:val="28"/>
          <w:szCs w:val="28"/>
        </w:rPr>
        <w:t>1.7</w:t>
      </w:r>
      <w:r w:rsidR="001271A8" w:rsidRPr="006D5139">
        <w:rPr>
          <w:rFonts w:ascii="Times New Roman" w:eastAsia="Calibri" w:hAnsi="Times New Roman" w:cs="Times New Roman"/>
          <w:b/>
          <w:sz w:val="28"/>
          <w:szCs w:val="28"/>
        </w:rPr>
        <w:t>.</w:t>
      </w:r>
      <w:r w:rsidR="001271A8" w:rsidRPr="006D5139">
        <w:rPr>
          <w:rFonts w:ascii="Times New Roman" w:eastAsia="Times New Roman" w:hAnsi="Times New Roman" w:cs="Times New Roman"/>
          <w:b/>
          <w:sz w:val="28"/>
          <w:szCs w:val="28"/>
        </w:rPr>
        <w:t xml:space="preserve"> </w:t>
      </w:r>
      <w:r w:rsidR="001271A8" w:rsidRPr="006D5139">
        <w:rPr>
          <w:rFonts w:ascii="Times New Roman" w:eastAsia="Calibri" w:hAnsi="Times New Roman" w:cs="Times New Roman"/>
          <w:b/>
          <w:sz w:val="28"/>
          <w:szCs w:val="28"/>
        </w:rPr>
        <w:t>Раздел 5. административного регламента изложить в следующей редакции</w:t>
      </w:r>
      <w:r w:rsidR="001271A8" w:rsidRPr="006D5139">
        <w:rPr>
          <w:rFonts w:ascii="Times New Roman" w:eastAsia="Calibri" w:hAnsi="Times New Roman" w:cs="Times New Roman"/>
          <w:sz w:val="28"/>
          <w:szCs w:val="28"/>
        </w:rPr>
        <w:t>:</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bCs/>
          <w:color w:val="000000"/>
          <w:sz w:val="28"/>
          <w:szCs w:val="28"/>
          <w:lang w:eastAsia="en-US"/>
        </w:rPr>
        <w:t>«</w:t>
      </w:r>
      <w:r w:rsidRPr="006D5139">
        <w:rPr>
          <w:rFonts w:ascii="Times New Roman" w:eastAsia="Calibri" w:hAnsi="Times New Roman" w:cs="Times New Roman"/>
          <w:b/>
          <w:bCs/>
          <w:color w:val="000000"/>
          <w:sz w:val="28"/>
          <w:szCs w:val="28"/>
          <w:lang w:val="en-US" w:eastAsia="en-US"/>
        </w:rPr>
        <w:t>V</w:t>
      </w:r>
      <w:r w:rsidRPr="006D5139">
        <w:rPr>
          <w:rFonts w:ascii="Times New Roman" w:eastAsia="Calibri" w:hAnsi="Times New Roman" w:cs="Times New Roman"/>
          <w:b/>
          <w:bCs/>
          <w:color w:val="000000"/>
          <w:sz w:val="28"/>
          <w:szCs w:val="28"/>
          <w:lang w:eastAsia="en-US"/>
        </w:rPr>
        <w:t xml:space="preserve">. </w:t>
      </w:r>
      <w:proofErr w:type="gramStart"/>
      <w:r w:rsidRPr="006D5139">
        <w:rPr>
          <w:rFonts w:ascii="Times New Roman" w:eastAsia="Calibri" w:hAnsi="Times New Roman" w:cs="Times New Roman"/>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 xml:space="preserve">5.1. </w:t>
      </w:r>
      <w:proofErr w:type="gramStart"/>
      <w:r w:rsidRPr="006D5139">
        <w:rPr>
          <w:rFonts w:ascii="Times New Roman" w:eastAsia="Calibri" w:hAnsi="Times New Roman" w:cs="Times New Roman"/>
          <w:b/>
          <w:sz w:val="28"/>
          <w:szCs w:val="28"/>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5.2. Предмет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Заявитель может обратиться с жалобой, в том числе в следующих случаях:</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2) нарушение срока предоставления муниципальной услуги.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w:t>
      </w:r>
      <w:r w:rsidRPr="006D5139">
        <w:rPr>
          <w:rFonts w:ascii="Times New Roman" w:eastAsia="Calibri" w:hAnsi="Times New Roman" w:cs="Times New Roman"/>
          <w:sz w:val="28"/>
          <w:szCs w:val="28"/>
        </w:rPr>
        <w:lastRenderedPageBreak/>
        <w:t>функция по предоставлению соответствующих муниципальных услуг (а также государственных услуг</w:t>
      </w:r>
      <w:proofErr w:type="gramEnd"/>
      <w:r w:rsidRPr="006D5139">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6D5139">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D5139">
        <w:rPr>
          <w:rFonts w:ascii="Times New Roman" w:eastAsia="Calibri"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D5139">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D5139">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Жалоба может быть направлена </w:t>
      </w:r>
      <w:proofErr w:type="gramStart"/>
      <w:r w:rsidRPr="006D5139">
        <w:rPr>
          <w:rFonts w:ascii="Times New Roman" w:eastAsia="Calibri" w:hAnsi="Times New Roman" w:cs="Times New Roman"/>
          <w:sz w:val="28"/>
          <w:szCs w:val="28"/>
        </w:rPr>
        <w:t>в</w:t>
      </w:r>
      <w:proofErr w:type="gramEnd"/>
      <w:r w:rsidRPr="006D5139">
        <w:rPr>
          <w:rFonts w:ascii="Times New Roman" w:eastAsia="Calibri" w:hAnsi="Times New Roman" w:cs="Times New Roman"/>
          <w:sz w:val="28"/>
          <w:szCs w:val="28"/>
        </w:rPr>
        <w:t>:</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-Администрацию </w:t>
      </w:r>
      <w:proofErr w:type="spellStart"/>
      <w:r w:rsidR="00C900E6">
        <w:rPr>
          <w:rFonts w:ascii="Times New Roman" w:eastAsia="Calibri" w:hAnsi="Times New Roman" w:cs="Times New Roman"/>
          <w:sz w:val="28"/>
          <w:szCs w:val="28"/>
        </w:rPr>
        <w:t>Большеугонского</w:t>
      </w:r>
      <w:proofErr w:type="spellEnd"/>
      <w:r w:rsidRPr="006D5139">
        <w:rPr>
          <w:rFonts w:ascii="Times New Roman" w:eastAsia="Calibri" w:hAnsi="Times New Roman" w:cs="Times New Roman"/>
          <w:sz w:val="28"/>
          <w:szCs w:val="28"/>
        </w:rPr>
        <w:t xml:space="preserve"> сельсовета;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-привлекаемые организации.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Жалобы рассматривают:</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-в Администрации </w:t>
      </w:r>
      <w:proofErr w:type="spellStart"/>
      <w:r w:rsidR="00C900E6">
        <w:rPr>
          <w:rFonts w:ascii="Times New Roman" w:eastAsia="Calibri" w:hAnsi="Times New Roman" w:cs="Times New Roman"/>
          <w:sz w:val="28"/>
          <w:szCs w:val="28"/>
        </w:rPr>
        <w:t>Большеугонского</w:t>
      </w:r>
      <w:proofErr w:type="spellEnd"/>
      <w:r w:rsidRPr="006D5139">
        <w:rPr>
          <w:rFonts w:ascii="Times New Roman" w:eastAsia="Calibri" w:hAnsi="Times New Roman" w:cs="Times New Roman"/>
          <w:sz w:val="28"/>
          <w:szCs w:val="28"/>
        </w:rPr>
        <w:t xml:space="preserve"> сельсовета - уполномоченное на рассмотрение жалоб должностное лицо;</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lastRenderedPageBreak/>
        <w:t>-руководитель многофункционального центра;</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-руководитель учредителя многофункционального центра;</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-руководитель  привлекаемой организации.</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5.4. Порядок подачи  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Жалобы на решения и действия (бездействие) Главы </w:t>
      </w:r>
      <w:proofErr w:type="spellStart"/>
      <w:r w:rsidR="00C900E6">
        <w:rPr>
          <w:rFonts w:ascii="Times New Roman" w:eastAsia="Calibri" w:hAnsi="Times New Roman" w:cs="Times New Roman"/>
          <w:sz w:val="28"/>
          <w:szCs w:val="28"/>
        </w:rPr>
        <w:t>Большеугонского</w:t>
      </w:r>
      <w:proofErr w:type="spellEnd"/>
      <w:r w:rsidRPr="006D5139">
        <w:rPr>
          <w:rFonts w:ascii="Times New Roman" w:eastAsia="Calibri" w:hAnsi="Times New Roman" w:cs="Times New Roman"/>
          <w:sz w:val="28"/>
          <w:szCs w:val="28"/>
        </w:rPr>
        <w:t xml:space="preserve">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proofErr w:type="spellStart"/>
      <w:r w:rsidR="00C900E6">
        <w:rPr>
          <w:rFonts w:ascii="Times New Roman" w:eastAsia="Calibri" w:hAnsi="Times New Roman" w:cs="Times New Roman"/>
          <w:sz w:val="28"/>
          <w:szCs w:val="28"/>
        </w:rPr>
        <w:t>Большеугонского</w:t>
      </w:r>
      <w:proofErr w:type="spellEnd"/>
      <w:r w:rsidRPr="006D5139">
        <w:rPr>
          <w:rFonts w:ascii="Times New Roman" w:eastAsia="Calibri" w:hAnsi="Times New Roman" w:cs="Times New Roman"/>
          <w:sz w:val="28"/>
          <w:szCs w:val="28"/>
        </w:rPr>
        <w:t xml:space="preserve"> сельсовета, предоставляющего муниципальную услугу.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5.4.2. </w:t>
      </w:r>
      <w:proofErr w:type="gramStart"/>
      <w:r w:rsidRPr="006D5139">
        <w:rPr>
          <w:rFonts w:ascii="Times New Roman" w:eastAsia="Calibri"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w:t>
      </w:r>
      <w:r w:rsidRPr="006D5139">
        <w:rPr>
          <w:rFonts w:ascii="Times New Roman" w:eastAsia="Calibri" w:hAnsi="Times New Roman" w:cs="Times New Roman"/>
          <w:sz w:val="28"/>
          <w:szCs w:val="28"/>
        </w:rPr>
        <w:lastRenderedPageBreak/>
        <w:t>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D5139">
        <w:rPr>
          <w:rFonts w:ascii="Times New Roman" w:eastAsia="Calibri"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5.4.3. </w:t>
      </w:r>
      <w:proofErr w:type="gramStart"/>
      <w:r w:rsidRPr="006D5139">
        <w:rPr>
          <w:rFonts w:ascii="Times New Roman" w:eastAsia="Calibri"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5.4.4 Жалоба должна содержать:</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5.5. Сроки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w:t>
      </w:r>
      <w:r w:rsidRPr="006D5139">
        <w:rPr>
          <w:rFonts w:ascii="Times New Roman" w:eastAsia="Calibri" w:hAnsi="Times New Roman" w:cs="Times New Roman"/>
          <w:sz w:val="28"/>
          <w:szCs w:val="28"/>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6D5139">
        <w:rPr>
          <w:rFonts w:ascii="Times New Roman" w:eastAsia="Calibri"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5.7. Результат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2) в удовлетворении жалобы отказывается.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Администрация отказывает в удовлетворении жалобы в следующих случаях:</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Администрация  вправе оставить жалобу без ответа в следующих случаях:</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lastRenderedPageBreak/>
        <w:t xml:space="preserve">В случае установления в ходе или по результатам </w:t>
      </w:r>
      <w:proofErr w:type="gramStart"/>
      <w:r w:rsidRPr="006D5139">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6D5139">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5.8. Порядок информирования заявителя о результатах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В ответе по результатам рассмотрения жалобы указываются: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в) фамилия, имя, отчество (при наличии) или наименование заявителя;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г) основания для принятия решения по жалобе;</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spellStart"/>
      <w:r w:rsidRPr="006D5139">
        <w:rPr>
          <w:rFonts w:ascii="Times New Roman" w:eastAsia="Calibri" w:hAnsi="Times New Roman" w:cs="Times New Roman"/>
          <w:sz w:val="28"/>
          <w:szCs w:val="28"/>
        </w:rPr>
        <w:t>д</w:t>
      </w:r>
      <w:proofErr w:type="spellEnd"/>
      <w:r w:rsidRPr="006D5139">
        <w:rPr>
          <w:rFonts w:ascii="Times New Roman" w:eastAsia="Calibri" w:hAnsi="Times New Roman" w:cs="Times New Roman"/>
          <w:sz w:val="28"/>
          <w:szCs w:val="28"/>
        </w:rPr>
        <w:t>) принятое по жалобе решение;</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ж) сведения о порядке обжалования принятого по жалобе решения.</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5.9. Порядок обжалования решения по жалобе</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Заявитель имеет право на получение документов, необходимых для обоснования 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5.11. Способы информирования заявителей о порядке подачи 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sidRPr="006D5139">
        <w:rPr>
          <w:rFonts w:ascii="Times New Roman" w:eastAsia="Calibri" w:hAnsi="Times New Roman" w:cs="Times New Roman"/>
          <w:sz w:val="28"/>
          <w:szCs w:val="28"/>
        </w:rPr>
        <w:lastRenderedPageBreak/>
        <w:t>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1271A8" w:rsidRPr="006D5139" w:rsidRDefault="001271A8" w:rsidP="006D5139">
      <w:pPr>
        <w:spacing w:after="0" w:line="240" w:lineRule="auto"/>
        <w:ind w:firstLine="709"/>
        <w:rPr>
          <w:rFonts w:ascii="Times New Roman" w:hAnsi="Times New Roman" w:cs="Times New Roman"/>
          <w:sz w:val="28"/>
          <w:szCs w:val="28"/>
        </w:rPr>
      </w:pPr>
      <w:r w:rsidRPr="006D5139">
        <w:rPr>
          <w:rFonts w:ascii="Times New Roman" w:hAnsi="Times New Roman" w:cs="Times New Roman"/>
          <w:sz w:val="28"/>
          <w:szCs w:val="28"/>
          <w:lang w:eastAsia="ar-SA"/>
        </w:rPr>
        <w:t xml:space="preserve">2. </w:t>
      </w:r>
      <w:proofErr w:type="gramStart"/>
      <w:r w:rsidRPr="006D5139">
        <w:rPr>
          <w:rFonts w:ascii="Times New Roman" w:hAnsi="Times New Roman" w:cs="Times New Roman"/>
          <w:sz w:val="28"/>
          <w:szCs w:val="28"/>
          <w:lang w:eastAsia="ar-SA"/>
        </w:rPr>
        <w:t>Контроль за</w:t>
      </w:r>
      <w:proofErr w:type="gramEnd"/>
      <w:r w:rsidRPr="006D5139">
        <w:rPr>
          <w:rFonts w:ascii="Times New Roman" w:hAnsi="Times New Roman" w:cs="Times New Roman"/>
          <w:sz w:val="28"/>
          <w:szCs w:val="28"/>
          <w:lang w:eastAsia="ar-SA"/>
        </w:rPr>
        <w:t xml:space="preserve"> исполнением настоящего постановления оставляю за собой.</w:t>
      </w:r>
    </w:p>
    <w:p w:rsidR="001271A8" w:rsidRPr="006D5139" w:rsidRDefault="001271A8" w:rsidP="006D5139">
      <w:pPr>
        <w:spacing w:after="0" w:line="240" w:lineRule="auto"/>
        <w:ind w:firstLine="709"/>
        <w:rPr>
          <w:rFonts w:ascii="Times New Roman" w:hAnsi="Times New Roman" w:cs="Times New Roman"/>
          <w:sz w:val="28"/>
          <w:szCs w:val="28"/>
        </w:rPr>
      </w:pPr>
      <w:r w:rsidRPr="006D5139">
        <w:rPr>
          <w:rFonts w:ascii="Times New Roman" w:hAnsi="Times New Roman" w:cs="Times New Roman"/>
          <w:sz w:val="28"/>
          <w:szCs w:val="28"/>
          <w:lang w:eastAsia="ar-SA"/>
        </w:rPr>
        <w:t>3. 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C900E6">
        <w:rPr>
          <w:rFonts w:ascii="Times New Roman" w:hAnsi="Times New Roman" w:cs="Times New Roman"/>
          <w:sz w:val="28"/>
          <w:szCs w:val="28"/>
          <w:lang w:eastAsia="ar-SA"/>
        </w:rPr>
        <w:t>Большеугонский</w:t>
      </w:r>
      <w:proofErr w:type="spellEnd"/>
      <w:r w:rsidRPr="006D5139">
        <w:rPr>
          <w:rFonts w:ascii="Times New Roman" w:hAnsi="Times New Roman" w:cs="Times New Roman"/>
          <w:sz w:val="28"/>
          <w:szCs w:val="28"/>
          <w:lang w:eastAsia="ar-SA"/>
        </w:rPr>
        <w:t xml:space="preserve"> сельсовет»</w:t>
      </w:r>
      <w:r w:rsidR="006D5139">
        <w:rPr>
          <w:rFonts w:ascii="Times New Roman" w:hAnsi="Times New Roman" w:cs="Times New Roman"/>
          <w:sz w:val="28"/>
          <w:szCs w:val="28"/>
          <w:lang w:eastAsia="ar-SA"/>
        </w:rPr>
        <w:t xml:space="preserve"> </w:t>
      </w:r>
      <w:r w:rsidRPr="006D5139">
        <w:rPr>
          <w:rFonts w:ascii="Times New Roman" w:hAnsi="Times New Roman" w:cs="Times New Roman"/>
          <w:sz w:val="28"/>
          <w:szCs w:val="28"/>
          <w:lang w:eastAsia="ar-SA"/>
        </w:rPr>
        <w:t>Льговского района Курской области в сети «Интернет».</w:t>
      </w:r>
    </w:p>
    <w:p w:rsidR="001271A8" w:rsidRPr="006D5139" w:rsidRDefault="001271A8" w:rsidP="006D5139">
      <w:pPr>
        <w:spacing w:after="0" w:line="240" w:lineRule="auto"/>
        <w:rPr>
          <w:rFonts w:ascii="Times New Roman" w:hAnsi="Times New Roman" w:cs="Times New Roman"/>
          <w:sz w:val="28"/>
          <w:szCs w:val="28"/>
        </w:rPr>
      </w:pPr>
    </w:p>
    <w:p w:rsidR="001271A8" w:rsidRPr="006D5139" w:rsidRDefault="001271A8" w:rsidP="006D5139">
      <w:pPr>
        <w:spacing w:after="0" w:line="240" w:lineRule="auto"/>
        <w:rPr>
          <w:rFonts w:ascii="Times New Roman" w:hAnsi="Times New Roman" w:cs="Times New Roman"/>
          <w:sz w:val="28"/>
          <w:szCs w:val="28"/>
        </w:rPr>
      </w:pPr>
    </w:p>
    <w:p w:rsidR="001271A8" w:rsidRPr="006D5139" w:rsidRDefault="001271A8" w:rsidP="006D5139">
      <w:pPr>
        <w:spacing w:after="0" w:line="240" w:lineRule="auto"/>
        <w:rPr>
          <w:rFonts w:ascii="Times New Roman" w:hAnsi="Times New Roman" w:cs="Times New Roman"/>
          <w:sz w:val="28"/>
          <w:szCs w:val="28"/>
        </w:rPr>
      </w:pPr>
    </w:p>
    <w:p w:rsidR="00C900E6" w:rsidRDefault="001271A8" w:rsidP="006D5139">
      <w:pPr>
        <w:spacing w:after="0" w:line="240" w:lineRule="auto"/>
        <w:rPr>
          <w:rFonts w:ascii="Times New Roman" w:hAnsi="Times New Roman" w:cs="Times New Roman"/>
          <w:sz w:val="28"/>
          <w:szCs w:val="28"/>
          <w:lang w:eastAsia="ar-SA"/>
        </w:rPr>
      </w:pPr>
      <w:r w:rsidRPr="006D5139">
        <w:rPr>
          <w:rFonts w:ascii="Times New Roman" w:hAnsi="Times New Roman" w:cs="Times New Roman"/>
          <w:sz w:val="28"/>
          <w:szCs w:val="28"/>
          <w:lang w:eastAsia="ar-SA"/>
        </w:rPr>
        <w:t xml:space="preserve">Глава </w:t>
      </w:r>
      <w:r w:rsidR="006D5139">
        <w:rPr>
          <w:rFonts w:ascii="Times New Roman" w:hAnsi="Times New Roman" w:cs="Times New Roman"/>
          <w:sz w:val="28"/>
          <w:szCs w:val="28"/>
          <w:lang w:eastAsia="ar-SA"/>
        </w:rPr>
        <w:t xml:space="preserve"> </w:t>
      </w:r>
      <w:proofErr w:type="spellStart"/>
      <w:r w:rsidR="00C900E6">
        <w:rPr>
          <w:rFonts w:ascii="Times New Roman" w:hAnsi="Times New Roman" w:cs="Times New Roman"/>
          <w:sz w:val="28"/>
          <w:szCs w:val="28"/>
          <w:lang w:eastAsia="ar-SA"/>
        </w:rPr>
        <w:t>Большеугонского</w:t>
      </w:r>
      <w:proofErr w:type="spellEnd"/>
      <w:r w:rsidR="006D5139">
        <w:rPr>
          <w:rFonts w:ascii="Times New Roman" w:hAnsi="Times New Roman" w:cs="Times New Roman"/>
          <w:sz w:val="28"/>
          <w:szCs w:val="28"/>
          <w:lang w:eastAsia="ar-SA"/>
        </w:rPr>
        <w:t xml:space="preserve"> </w:t>
      </w:r>
      <w:r w:rsidRPr="006D5139">
        <w:rPr>
          <w:rFonts w:ascii="Times New Roman" w:hAnsi="Times New Roman" w:cs="Times New Roman"/>
          <w:sz w:val="28"/>
          <w:szCs w:val="28"/>
          <w:lang w:eastAsia="ar-SA"/>
        </w:rPr>
        <w:t xml:space="preserve"> сельсовета  </w:t>
      </w:r>
    </w:p>
    <w:p w:rsidR="001271A8" w:rsidRPr="006D5139" w:rsidRDefault="00C900E6" w:rsidP="006D5139">
      <w:pPr>
        <w:spacing w:after="0" w:line="240" w:lineRule="auto"/>
        <w:rPr>
          <w:rFonts w:ascii="Times New Roman" w:hAnsi="Times New Roman" w:cs="Times New Roman"/>
          <w:sz w:val="28"/>
          <w:szCs w:val="28"/>
        </w:rPr>
      </w:pPr>
      <w:r>
        <w:rPr>
          <w:rFonts w:ascii="Times New Roman" w:hAnsi="Times New Roman" w:cs="Times New Roman"/>
          <w:sz w:val="28"/>
          <w:szCs w:val="28"/>
          <w:lang w:eastAsia="ar-SA"/>
        </w:rPr>
        <w:t xml:space="preserve">Льговского района            </w:t>
      </w:r>
      <w:r w:rsidR="001271A8" w:rsidRPr="006D5139">
        <w:rPr>
          <w:rFonts w:ascii="Times New Roman" w:hAnsi="Times New Roman" w:cs="Times New Roman"/>
          <w:sz w:val="28"/>
          <w:szCs w:val="28"/>
          <w:lang w:eastAsia="ar-SA"/>
        </w:rPr>
        <w:t xml:space="preserve">                      </w:t>
      </w:r>
      <w:r w:rsidR="006D513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Ю.П. Белозеров</w:t>
      </w:r>
    </w:p>
    <w:p w:rsidR="001271A8" w:rsidRPr="006D5139" w:rsidRDefault="001271A8" w:rsidP="006D5139">
      <w:pPr>
        <w:pStyle w:val="a3"/>
        <w:tabs>
          <w:tab w:val="left" w:pos="0"/>
        </w:tabs>
        <w:spacing w:after="0"/>
        <w:ind w:right="49"/>
        <w:rPr>
          <w:sz w:val="28"/>
          <w:szCs w:val="28"/>
        </w:rPr>
      </w:pPr>
    </w:p>
    <w:p w:rsidR="001271A8" w:rsidRPr="006D5139" w:rsidRDefault="001271A8" w:rsidP="006D5139">
      <w:pPr>
        <w:rPr>
          <w:sz w:val="28"/>
          <w:szCs w:val="28"/>
        </w:rPr>
      </w:pPr>
    </w:p>
    <w:p w:rsidR="005261F9" w:rsidRDefault="005261F9" w:rsidP="005261F9">
      <w:pPr>
        <w:jc w:val="both"/>
        <w:rPr>
          <w:rFonts w:ascii="Times New Roman" w:hAnsi="Times New Roman" w:cs="Times New Roman"/>
          <w:sz w:val="28"/>
          <w:szCs w:val="28"/>
        </w:rPr>
      </w:pPr>
    </w:p>
    <w:p w:rsidR="000E39E1" w:rsidRPr="006D5139" w:rsidRDefault="000E39E1" w:rsidP="006D5139">
      <w:pPr>
        <w:rPr>
          <w:sz w:val="28"/>
          <w:szCs w:val="28"/>
        </w:rPr>
      </w:pPr>
    </w:p>
    <w:sectPr w:rsidR="000E39E1" w:rsidRPr="006D5139" w:rsidSect="00E01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1A8"/>
    <w:rsid w:val="000C3DFF"/>
    <w:rsid w:val="000E39E1"/>
    <w:rsid w:val="001271A8"/>
    <w:rsid w:val="002C52F5"/>
    <w:rsid w:val="0034240A"/>
    <w:rsid w:val="00375F4E"/>
    <w:rsid w:val="00402E8A"/>
    <w:rsid w:val="005261F9"/>
    <w:rsid w:val="005B0932"/>
    <w:rsid w:val="005D023D"/>
    <w:rsid w:val="00646D26"/>
    <w:rsid w:val="006D5139"/>
    <w:rsid w:val="00A7683A"/>
    <w:rsid w:val="00C900E6"/>
    <w:rsid w:val="00D31070"/>
    <w:rsid w:val="00E01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271A8"/>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semiHidden/>
    <w:rsid w:val="001271A8"/>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524715">
      <w:bodyDiv w:val="1"/>
      <w:marLeft w:val="0"/>
      <w:marRight w:val="0"/>
      <w:marTop w:val="0"/>
      <w:marBottom w:val="0"/>
      <w:divBdr>
        <w:top w:val="none" w:sz="0" w:space="0" w:color="auto"/>
        <w:left w:val="none" w:sz="0" w:space="0" w:color="auto"/>
        <w:bottom w:val="none" w:sz="0" w:space="0" w:color="auto"/>
        <w:right w:val="none" w:sz="0" w:space="0" w:color="auto"/>
      </w:divBdr>
    </w:div>
    <w:div w:id="89401940">
      <w:bodyDiv w:val="1"/>
      <w:marLeft w:val="0"/>
      <w:marRight w:val="0"/>
      <w:marTop w:val="0"/>
      <w:marBottom w:val="0"/>
      <w:divBdr>
        <w:top w:val="none" w:sz="0" w:space="0" w:color="auto"/>
        <w:left w:val="none" w:sz="0" w:space="0" w:color="auto"/>
        <w:bottom w:val="none" w:sz="0" w:space="0" w:color="auto"/>
        <w:right w:val="none" w:sz="0" w:space="0" w:color="auto"/>
      </w:divBdr>
    </w:div>
    <w:div w:id="686255846">
      <w:bodyDiv w:val="1"/>
      <w:marLeft w:val="0"/>
      <w:marRight w:val="0"/>
      <w:marTop w:val="0"/>
      <w:marBottom w:val="0"/>
      <w:divBdr>
        <w:top w:val="none" w:sz="0" w:space="0" w:color="auto"/>
        <w:left w:val="none" w:sz="0" w:space="0" w:color="auto"/>
        <w:bottom w:val="none" w:sz="0" w:space="0" w:color="auto"/>
        <w:right w:val="none" w:sz="0" w:space="0" w:color="auto"/>
      </w:divBdr>
    </w:div>
    <w:div w:id="8149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BC5F-D0E6-44C1-AC15-CEA5A793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3439</Words>
  <Characters>19604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Sovet</cp:lastModifiedBy>
  <cp:revision>13</cp:revision>
  <cp:lastPrinted>2018-05-22T08:11:00Z</cp:lastPrinted>
  <dcterms:created xsi:type="dcterms:W3CDTF">2018-05-04T10:39:00Z</dcterms:created>
  <dcterms:modified xsi:type="dcterms:W3CDTF">2018-05-22T08:11:00Z</dcterms:modified>
</cp:coreProperties>
</file>