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98" w:rsidRDefault="00425F98" w:rsidP="00CD1863">
      <w:pPr>
        <w:spacing w:after="0" w:line="240" w:lineRule="auto"/>
        <w:jc w:val="center"/>
        <w:rPr>
          <w:rFonts w:ascii="Arial" w:hAnsi="Arial" w:cs="Arial"/>
          <w:b/>
          <w:sz w:val="32"/>
          <w:szCs w:val="32"/>
        </w:rPr>
      </w:pPr>
      <w:r>
        <w:rPr>
          <w:rFonts w:ascii="Arial" w:hAnsi="Arial" w:cs="Arial"/>
          <w:b/>
          <w:sz w:val="32"/>
          <w:szCs w:val="32"/>
        </w:rPr>
        <w:t>АДМИНИСТРАЦИЯ</w:t>
      </w:r>
    </w:p>
    <w:p w:rsidR="00425F98" w:rsidRDefault="00D028B3" w:rsidP="00CD1863">
      <w:pPr>
        <w:spacing w:after="0" w:line="240" w:lineRule="auto"/>
        <w:jc w:val="center"/>
        <w:rPr>
          <w:rFonts w:ascii="Arial" w:hAnsi="Arial" w:cs="Arial"/>
          <w:b/>
          <w:sz w:val="32"/>
          <w:szCs w:val="32"/>
        </w:rPr>
      </w:pPr>
      <w:r>
        <w:rPr>
          <w:rFonts w:ascii="Arial" w:hAnsi="Arial" w:cs="Arial"/>
          <w:b/>
          <w:sz w:val="32"/>
          <w:szCs w:val="32"/>
        </w:rPr>
        <w:t xml:space="preserve">БОЛЬШЕУГОНСКОГО </w:t>
      </w:r>
      <w:r w:rsidR="00425F98">
        <w:rPr>
          <w:rFonts w:ascii="Arial" w:hAnsi="Arial" w:cs="Arial"/>
          <w:b/>
          <w:sz w:val="32"/>
          <w:szCs w:val="32"/>
        </w:rPr>
        <w:t xml:space="preserve"> СЕЛЬСОВЕТА</w:t>
      </w:r>
    </w:p>
    <w:p w:rsidR="00425F98" w:rsidRDefault="00425F98" w:rsidP="00CD1863">
      <w:pPr>
        <w:spacing w:after="0" w:line="240" w:lineRule="auto"/>
        <w:jc w:val="center"/>
        <w:rPr>
          <w:rFonts w:ascii="Arial" w:hAnsi="Arial" w:cs="Arial"/>
          <w:b/>
          <w:sz w:val="32"/>
          <w:szCs w:val="32"/>
        </w:rPr>
      </w:pPr>
      <w:r>
        <w:rPr>
          <w:rFonts w:ascii="Arial" w:hAnsi="Arial" w:cs="Arial"/>
          <w:b/>
          <w:sz w:val="32"/>
          <w:szCs w:val="32"/>
        </w:rPr>
        <w:t>ЛЬГОВСКОГО РАЙОНА КУРСКОЙ ОБЛАСТИ</w:t>
      </w:r>
    </w:p>
    <w:p w:rsidR="00425F98" w:rsidRDefault="00425F98" w:rsidP="00CD1863">
      <w:pPr>
        <w:spacing w:after="0" w:line="240" w:lineRule="auto"/>
        <w:jc w:val="center"/>
        <w:rPr>
          <w:rFonts w:ascii="Arial" w:hAnsi="Arial" w:cs="Arial"/>
          <w:b/>
          <w:sz w:val="32"/>
          <w:szCs w:val="32"/>
        </w:rPr>
      </w:pPr>
    </w:p>
    <w:p w:rsidR="00425F98" w:rsidRDefault="00425F98" w:rsidP="00CD1863">
      <w:pPr>
        <w:spacing w:after="0" w:line="240" w:lineRule="auto"/>
        <w:jc w:val="center"/>
        <w:rPr>
          <w:rFonts w:ascii="Arial" w:hAnsi="Arial" w:cs="Arial"/>
          <w:b/>
          <w:sz w:val="32"/>
          <w:szCs w:val="32"/>
        </w:rPr>
      </w:pPr>
      <w:r>
        <w:rPr>
          <w:rFonts w:ascii="Arial" w:hAnsi="Arial" w:cs="Arial"/>
          <w:b/>
          <w:sz w:val="32"/>
          <w:szCs w:val="32"/>
        </w:rPr>
        <w:t>ПОСТАНОВЛЕНИЕ</w:t>
      </w:r>
    </w:p>
    <w:p w:rsidR="00CD1863" w:rsidRDefault="00CD1863" w:rsidP="00CD1863">
      <w:pPr>
        <w:spacing w:after="0" w:line="240" w:lineRule="auto"/>
        <w:jc w:val="center"/>
        <w:rPr>
          <w:rFonts w:ascii="Arial" w:hAnsi="Arial" w:cs="Arial"/>
          <w:b/>
          <w:sz w:val="32"/>
          <w:szCs w:val="32"/>
        </w:rPr>
      </w:pPr>
    </w:p>
    <w:p w:rsidR="00425F98" w:rsidRDefault="00425F98" w:rsidP="00CD1863">
      <w:pPr>
        <w:shd w:val="clear" w:color="auto" w:fill="FFFFFF"/>
        <w:spacing w:after="0" w:line="240" w:lineRule="auto"/>
        <w:jc w:val="center"/>
        <w:rPr>
          <w:rFonts w:ascii="Arial" w:hAnsi="Arial" w:cs="Arial"/>
          <w:b/>
          <w:sz w:val="32"/>
          <w:szCs w:val="32"/>
        </w:rPr>
      </w:pPr>
      <w:r>
        <w:rPr>
          <w:rFonts w:ascii="Arial" w:hAnsi="Arial" w:cs="Arial"/>
          <w:b/>
          <w:sz w:val="32"/>
          <w:szCs w:val="32"/>
        </w:rPr>
        <w:t xml:space="preserve">от </w:t>
      </w:r>
      <w:r w:rsidR="00DE3BC6">
        <w:rPr>
          <w:rFonts w:ascii="Arial" w:hAnsi="Arial" w:cs="Arial"/>
          <w:b/>
          <w:sz w:val="32"/>
          <w:szCs w:val="32"/>
        </w:rPr>
        <w:t xml:space="preserve">26 июня </w:t>
      </w:r>
      <w:r w:rsidR="00D028B3">
        <w:rPr>
          <w:rFonts w:ascii="Arial" w:hAnsi="Arial" w:cs="Arial"/>
          <w:b/>
          <w:sz w:val="32"/>
          <w:szCs w:val="32"/>
        </w:rPr>
        <w:t xml:space="preserve"> 2012</w:t>
      </w:r>
      <w:r>
        <w:rPr>
          <w:rFonts w:ascii="Arial" w:hAnsi="Arial" w:cs="Arial"/>
          <w:b/>
          <w:sz w:val="32"/>
          <w:szCs w:val="32"/>
        </w:rPr>
        <w:t xml:space="preserve"> года</w:t>
      </w:r>
      <w:r w:rsidR="00D028B3">
        <w:rPr>
          <w:rFonts w:ascii="Arial" w:hAnsi="Arial" w:cs="Arial"/>
          <w:b/>
          <w:sz w:val="32"/>
          <w:szCs w:val="32"/>
        </w:rPr>
        <w:t xml:space="preserve"> №</w:t>
      </w:r>
      <w:r w:rsidR="00DE3BC6">
        <w:rPr>
          <w:rFonts w:ascii="Arial" w:hAnsi="Arial" w:cs="Arial"/>
          <w:b/>
          <w:sz w:val="32"/>
          <w:szCs w:val="32"/>
        </w:rPr>
        <w:t>53</w:t>
      </w:r>
    </w:p>
    <w:p w:rsidR="00425F98" w:rsidRDefault="00425F98" w:rsidP="00CD1863">
      <w:pPr>
        <w:shd w:val="clear" w:color="auto" w:fill="FFFFFF"/>
        <w:spacing w:after="0" w:line="240" w:lineRule="auto"/>
        <w:jc w:val="center"/>
        <w:rPr>
          <w:rFonts w:ascii="Arial" w:hAnsi="Arial" w:cs="Arial"/>
          <w:b/>
          <w:sz w:val="32"/>
          <w:szCs w:val="32"/>
        </w:rPr>
      </w:pPr>
      <w:r>
        <w:rPr>
          <w:rFonts w:ascii="Arial" w:hAnsi="Arial" w:cs="Arial"/>
          <w:b/>
          <w:sz w:val="32"/>
          <w:szCs w:val="32"/>
        </w:rPr>
        <w:t xml:space="preserve">Об утверждении административного регламента Администрации </w:t>
      </w:r>
      <w:r w:rsidR="00856602">
        <w:rPr>
          <w:rFonts w:ascii="Arial" w:hAnsi="Arial" w:cs="Arial"/>
          <w:b/>
          <w:sz w:val="32"/>
          <w:szCs w:val="32"/>
        </w:rPr>
        <w:t xml:space="preserve">Большеугонского </w:t>
      </w:r>
      <w:r>
        <w:rPr>
          <w:rFonts w:ascii="Arial" w:hAnsi="Arial" w:cs="Arial"/>
          <w:b/>
          <w:sz w:val="32"/>
          <w:szCs w:val="32"/>
        </w:rPr>
        <w:t>сельсовета Льговского района Курской области исполнения муниципальной функции «Организация сбора и вывоза мусора с несанкционированных свалок»</w:t>
      </w:r>
    </w:p>
    <w:p w:rsidR="00CD1863" w:rsidRDefault="00CD1863" w:rsidP="00CD1863">
      <w:pPr>
        <w:shd w:val="clear" w:color="auto" w:fill="FFFFFF"/>
        <w:spacing w:after="0" w:line="240" w:lineRule="auto"/>
        <w:jc w:val="center"/>
        <w:rPr>
          <w:rFonts w:ascii="Arial" w:hAnsi="Arial" w:cs="Arial"/>
          <w:sz w:val="24"/>
          <w:szCs w:val="24"/>
        </w:rPr>
      </w:pPr>
    </w:p>
    <w:p w:rsidR="00425F98" w:rsidRDefault="00425F98" w:rsidP="00425F98">
      <w:pPr>
        <w:pStyle w:val="a3"/>
        <w:ind w:firstLine="708"/>
        <w:jc w:val="both"/>
        <w:rPr>
          <w:rFonts w:ascii="Arial" w:hAnsi="Arial" w:cs="Arial"/>
          <w:bCs/>
          <w:sz w:val="24"/>
          <w:szCs w:val="24"/>
        </w:rPr>
      </w:pPr>
      <w:proofErr w:type="gramStart"/>
      <w:r>
        <w:rPr>
          <w:rFonts w:ascii="Arial" w:hAnsi="Arial" w:cs="Arial"/>
          <w:sz w:val="24"/>
          <w:szCs w:val="24"/>
        </w:rPr>
        <w:t xml:space="preserve">В целях реализации административной реформы на территории Администрации </w:t>
      </w:r>
      <w:r w:rsidR="00856602">
        <w:rPr>
          <w:rFonts w:ascii="Arial" w:hAnsi="Arial" w:cs="Arial"/>
          <w:sz w:val="24"/>
          <w:szCs w:val="24"/>
        </w:rPr>
        <w:t xml:space="preserve">Большеугонского </w:t>
      </w:r>
      <w:r>
        <w:rPr>
          <w:rFonts w:ascii="Arial" w:hAnsi="Arial" w:cs="Arial"/>
          <w:sz w:val="24"/>
          <w:szCs w:val="24"/>
        </w:rPr>
        <w:t xml:space="preserve">сельсовета и выполнения мероприятий по разработке и утверждению административных регламентов исполнения муниципальных функций (предоставления муниципальных услуг), в соответствии Федеральными законами № 210-ФЗ от 27 06.2010 г. «Об организации предоставления государственных и муниципальных услуг» и № 131-ФЗ от 06.10.2003 г. «Об общих принципах организации местного самоуправления в Российской Федерации», Администрация </w:t>
      </w:r>
      <w:r w:rsidR="00856602">
        <w:rPr>
          <w:rFonts w:ascii="Arial" w:hAnsi="Arial" w:cs="Arial"/>
          <w:sz w:val="24"/>
          <w:szCs w:val="24"/>
        </w:rPr>
        <w:t xml:space="preserve">Большеугонского </w:t>
      </w:r>
      <w:r>
        <w:rPr>
          <w:rFonts w:ascii="Arial" w:hAnsi="Arial" w:cs="Arial"/>
          <w:sz w:val="24"/>
          <w:szCs w:val="24"/>
        </w:rPr>
        <w:t>сельсовета Льговского района</w:t>
      </w:r>
      <w:proofErr w:type="gramEnd"/>
      <w:r>
        <w:rPr>
          <w:rFonts w:ascii="Arial" w:hAnsi="Arial" w:cs="Arial"/>
          <w:sz w:val="24"/>
          <w:szCs w:val="24"/>
        </w:rPr>
        <w:t xml:space="preserve"> Курской области постановляет</w:t>
      </w:r>
      <w:r>
        <w:rPr>
          <w:rFonts w:ascii="Arial" w:hAnsi="Arial" w:cs="Arial"/>
          <w:bCs/>
          <w:sz w:val="24"/>
          <w:szCs w:val="24"/>
        </w:rPr>
        <w:t>:</w:t>
      </w:r>
    </w:p>
    <w:p w:rsidR="00425F98" w:rsidRDefault="00425F98" w:rsidP="00425F98">
      <w:pPr>
        <w:pStyle w:val="a3"/>
        <w:ind w:firstLine="708"/>
        <w:jc w:val="both"/>
        <w:rPr>
          <w:rFonts w:ascii="Arial" w:hAnsi="Arial" w:cs="Arial"/>
          <w:sz w:val="24"/>
          <w:szCs w:val="24"/>
        </w:rPr>
      </w:pPr>
    </w:p>
    <w:p w:rsidR="00425F98" w:rsidRDefault="00425F98" w:rsidP="00425F98">
      <w:pPr>
        <w:pStyle w:val="a3"/>
        <w:jc w:val="both"/>
        <w:rPr>
          <w:rFonts w:ascii="Arial" w:hAnsi="Arial" w:cs="Arial"/>
          <w:sz w:val="24"/>
          <w:szCs w:val="24"/>
        </w:rPr>
      </w:pPr>
      <w:r>
        <w:rPr>
          <w:rFonts w:ascii="Arial" w:hAnsi="Arial" w:cs="Arial"/>
          <w:sz w:val="24"/>
          <w:szCs w:val="24"/>
        </w:rPr>
        <w:tab/>
        <w:t xml:space="preserve">1. Утвердить прилагаемый административный регламент Администрации </w:t>
      </w:r>
      <w:r w:rsidR="00856602">
        <w:rPr>
          <w:rFonts w:ascii="Arial" w:hAnsi="Arial" w:cs="Arial"/>
          <w:sz w:val="24"/>
          <w:szCs w:val="24"/>
        </w:rPr>
        <w:t xml:space="preserve">Большеугонского </w:t>
      </w:r>
      <w:r>
        <w:rPr>
          <w:rFonts w:ascii="Arial" w:hAnsi="Arial" w:cs="Arial"/>
          <w:sz w:val="24"/>
          <w:szCs w:val="24"/>
        </w:rPr>
        <w:t>сельсовета Льговского района Курской области исполнения муниципальной функции «Организация сбора и вывоза мусора с несанкционированных свалок».</w:t>
      </w:r>
    </w:p>
    <w:p w:rsidR="00425F98" w:rsidRDefault="00425F98" w:rsidP="00425F98">
      <w:pPr>
        <w:pStyle w:val="a3"/>
        <w:jc w:val="both"/>
        <w:rPr>
          <w:rFonts w:ascii="Arial" w:hAnsi="Arial" w:cs="Arial"/>
          <w:sz w:val="24"/>
          <w:szCs w:val="24"/>
        </w:rPr>
      </w:pPr>
      <w:r>
        <w:rPr>
          <w:rFonts w:ascii="Arial" w:hAnsi="Arial" w:cs="Arial"/>
          <w:sz w:val="24"/>
          <w:szCs w:val="24"/>
        </w:rPr>
        <w:tab/>
        <w:t>2. Обнародовать настоящее постановление на информационных стендах.</w:t>
      </w:r>
    </w:p>
    <w:p w:rsidR="00425F98" w:rsidRDefault="00425F98" w:rsidP="00425F98">
      <w:pPr>
        <w:pStyle w:val="a3"/>
        <w:jc w:val="both"/>
        <w:rPr>
          <w:rFonts w:ascii="Arial" w:hAnsi="Arial" w:cs="Arial"/>
          <w:sz w:val="24"/>
          <w:szCs w:val="24"/>
        </w:rPr>
      </w:pPr>
      <w:r>
        <w:rPr>
          <w:rFonts w:ascii="Arial" w:hAnsi="Arial" w:cs="Arial"/>
          <w:sz w:val="24"/>
          <w:szCs w:val="24"/>
        </w:rPr>
        <w:tab/>
        <w:t>3. 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w:t>
      </w:r>
      <w:r w:rsidR="00856602">
        <w:rPr>
          <w:rFonts w:ascii="Arial" w:hAnsi="Arial" w:cs="Arial"/>
          <w:sz w:val="24"/>
          <w:szCs w:val="24"/>
        </w:rPr>
        <w:t xml:space="preserve">оставляю за собой. </w:t>
      </w:r>
    </w:p>
    <w:p w:rsidR="00856602" w:rsidRDefault="00856602" w:rsidP="00425F98">
      <w:pPr>
        <w:pStyle w:val="a3"/>
        <w:jc w:val="both"/>
        <w:rPr>
          <w:rFonts w:ascii="Arial" w:hAnsi="Arial" w:cs="Arial"/>
          <w:sz w:val="24"/>
          <w:szCs w:val="24"/>
        </w:rPr>
      </w:pPr>
    </w:p>
    <w:p w:rsidR="00856602" w:rsidRDefault="00856602" w:rsidP="00425F98">
      <w:pPr>
        <w:pStyle w:val="a3"/>
        <w:jc w:val="both"/>
        <w:rPr>
          <w:rFonts w:ascii="Arial" w:hAnsi="Arial" w:cs="Arial"/>
          <w:sz w:val="24"/>
          <w:szCs w:val="24"/>
        </w:rPr>
      </w:pPr>
    </w:p>
    <w:p w:rsidR="00425F98" w:rsidRDefault="00425F98" w:rsidP="00425F98">
      <w:pPr>
        <w:pStyle w:val="a3"/>
        <w:jc w:val="both"/>
        <w:rPr>
          <w:rFonts w:ascii="Arial" w:hAnsi="Arial" w:cs="Arial"/>
          <w:b/>
          <w:sz w:val="24"/>
          <w:szCs w:val="24"/>
        </w:rPr>
      </w:pPr>
    </w:p>
    <w:p w:rsidR="00856602" w:rsidRDefault="00425F98" w:rsidP="00425F98">
      <w:pPr>
        <w:pStyle w:val="a3"/>
        <w:jc w:val="both"/>
        <w:rPr>
          <w:rFonts w:ascii="Arial" w:hAnsi="Arial" w:cs="Arial"/>
          <w:b/>
          <w:sz w:val="24"/>
          <w:szCs w:val="24"/>
        </w:rPr>
      </w:pPr>
      <w:r>
        <w:rPr>
          <w:rFonts w:ascii="Arial" w:hAnsi="Arial" w:cs="Arial"/>
          <w:b/>
          <w:sz w:val="24"/>
          <w:szCs w:val="24"/>
        </w:rPr>
        <w:t xml:space="preserve">Глава </w:t>
      </w:r>
      <w:r w:rsidR="00856602">
        <w:rPr>
          <w:rFonts w:ascii="Arial" w:hAnsi="Arial" w:cs="Arial"/>
          <w:b/>
          <w:sz w:val="24"/>
          <w:szCs w:val="24"/>
        </w:rPr>
        <w:t xml:space="preserve">Большеугонского </w:t>
      </w:r>
      <w:r>
        <w:rPr>
          <w:rFonts w:ascii="Arial" w:hAnsi="Arial" w:cs="Arial"/>
          <w:b/>
          <w:sz w:val="24"/>
          <w:szCs w:val="24"/>
        </w:rPr>
        <w:t>сельсовета</w:t>
      </w:r>
    </w:p>
    <w:p w:rsidR="00425F98" w:rsidRDefault="00856602" w:rsidP="00425F98">
      <w:pPr>
        <w:pStyle w:val="a3"/>
        <w:jc w:val="both"/>
        <w:rPr>
          <w:rFonts w:ascii="Arial" w:hAnsi="Arial" w:cs="Arial"/>
          <w:b/>
          <w:sz w:val="24"/>
          <w:szCs w:val="24"/>
        </w:rPr>
      </w:pPr>
      <w:r>
        <w:rPr>
          <w:rFonts w:ascii="Arial" w:hAnsi="Arial" w:cs="Arial"/>
          <w:b/>
          <w:sz w:val="24"/>
          <w:szCs w:val="24"/>
        </w:rPr>
        <w:t xml:space="preserve">Льговского района       </w:t>
      </w:r>
      <w:r w:rsidR="00425F98">
        <w:rPr>
          <w:rFonts w:ascii="Arial" w:hAnsi="Arial" w:cs="Arial"/>
          <w:b/>
          <w:sz w:val="24"/>
          <w:szCs w:val="24"/>
        </w:rPr>
        <w:tab/>
      </w:r>
      <w:r w:rsidR="00425F98">
        <w:rPr>
          <w:rFonts w:ascii="Arial" w:hAnsi="Arial" w:cs="Arial"/>
          <w:b/>
          <w:sz w:val="24"/>
          <w:szCs w:val="24"/>
        </w:rPr>
        <w:tab/>
      </w:r>
      <w:r>
        <w:rPr>
          <w:rFonts w:ascii="Arial" w:hAnsi="Arial" w:cs="Arial"/>
          <w:b/>
          <w:sz w:val="24"/>
          <w:szCs w:val="24"/>
        </w:rPr>
        <w:t xml:space="preserve">                                            </w:t>
      </w:r>
      <w:r w:rsidR="00425F98">
        <w:rPr>
          <w:rFonts w:ascii="Arial" w:hAnsi="Arial" w:cs="Arial"/>
          <w:b/>
          <w:sz w:val="24"/>
          <w:szCs w:val="24"/>
        </w:rPr>
        <w:tab/>
        <w:t xml:space="preserve"> </w:t>
      </w:r>
      <w:proofErr w:type="spellStart"/>
      <w:r>
        <w:rPr>
          <w:rFonts w:ascii="Arial" w:hAnsi="Arial" w:cs="Arial"/>
          <w:b/>
          <w:sz w:val="24"/>
          <w:szCs w:val="24"/>
        </w:rPr>
        <w:t>Суглобов</w:t>
      </w:r>
      <w:proofErr w:type="spellEnd"/>
      <w:r>
        <w:rPr>
          <w:rFonts w:ascii="Arial" w:hAnsi="Arial" w:cs="Arial"/>
          <w:b/>
          <w:sz w:val="24"/>
          <w:szCs w:val="24"/>
        </w:rPr>
        <w:t xml:space="preserve"> Н.В. </w:t>
      </w:r>
    </w:p>
    <w:p w:rsidR="00425F98" w:rsidRDefault="00425F98" w:rsidP="00425F98">
      <w:pPr>
        <w:pStyle w:val="a3"/>
        <w:jc w:val="both"/>
        <w:rPr>
          <w:rFonts w:ascii="Arial" w:hAnsi="Arial" w:cs="Arial"/>
          <w:b/>
          <w:sz w:val="24"/>
          <w:szCs w:val="24"/>
        </w:rPr>
      </w:pPr>
    </w:p>
    <w:p w:rsidR="00425F98" w:rsidRDefault="00425F98" w:rsidP="00425F98">
      <w:pPr>
        <w:pStyle w:val="a3"/>
        <w:pageBreakBefore/>
        <w:jc w:val="right"/>
        <w:rPr>
          <w:rFonts w:ascii="Arial" w:hAnsi="Arial" w:cs="Arial"/>
          <w:color w:val="000000"/>
          <w:spacing w:val="-17"/>
          <w:sz w:val="24"/>
          <w:szCs w:val="24"/>
        </w:rPr>
      </w:pPr>
      <w:r>
        <w:rPr>
          <w:rFonts w:ascii="Arial" w:hAnsi="Arial" w:cs="Arial"/>
          <w:color w:val="000000"/>
          <w:spacing w:val="-17"/>
          <w:sz w:val="24"/>
          <w:szCs w:val="24"/>
        </w:rPr>
        <w:lastRenderedPageBreak/>
        <w:t>УТВЕРЖДЕН</w:t>
      </w:r>
    </w:p>
    <w:p w:rsidR="00425F98" w:rsidRDefault="00425F98" w:rsidP="00425F98">
      <w:pPr>
        <w:pStyle w:val="a3"/>
        <w:jc w:val="right"/>
        <w:rPr>
          <w:rFonts w:ascii="Arial" w:hAnsi="Arial" w:cs="Arial"/>
          <w:color w:val="000000"/>
          <w:spacing w:val="-17"/>
          <w:sz w:val="24"/>
          <w:szCs w:val="24"/>
        </w:rPr>
      </w:pPr>
      <w:r>
        <w:rPr>
          <w:rFonts w:ascii="Arial" w:hAnsi="Arial" w:cs="Arial"/>
          <w:color w:val="000000"/>
          <w:spacing w:val="-17"/>
          <w:sz w:val="24"/>
          <w:szCs w:val="24"/>
        </w:rPr>
        <w:t>Постановлением</w:t>
      </w:r>
      <w:r w:rsidR="00856602">
        <w:rPr>
          <w:rFonts w:ascii="Arial" w:hAnsi="Arial" w:cs="Arial"/>
          <w:color w:val="000000"/>
          <w:spacing w:val="-17"/>
          <w:sz w:val="24"/>
          <w:szCs w:val="24"/>
        </w:rPr>
        <w:t xml:space="preserve"> </w:t>
      </w:r>
      <w:r>
        <w:rPr>
          <w:rFonts w:ascii="Arial" w:hAnsi="Arial" w:cs="Arial"/>
          <w:color w:val="000000"/>
          <w:spacing w:val="-17"/>
          <w:sz w:val="24"/>
          <w:szCs w:val="24"/>
        </w:rPr>
        <w:t xml:space="preserve">Администрации </w:t>
      </w:r>
    </w:p>
    <w:p w:rsidR="00425F98" w:rsidRDefault="00856602" w:rsidP="00425F98">
      <w:pPr>
        <w:pStyle w:val="a3"/>
        <w:jc w:val="right"/>
        <w:rPr>
          <w:rFonts w:ascii="Arial" w:hAnsi="Arial" w:cs="Arial"/>
          <w:color w:val="000000"/>
          <w:spacing w:val="-17"/>
          <w:sz w:val="24"/>
          <w:szCs w:val="24"/>
        </w:rPr>
      </w:pPr>
      <w:r>
        <w:rPr>
          <w:rFonts w:ascii="Arial" w:hAnsi="Arial" w:cs="Arial"/>
          <w:color w:val="000000"/>
          <w:spacing w:val="-17"/>
          <w:sz w:val="24"/>
          <w:szCs w:val="24"/>
        </w:rPr>
        <w:t xml:space="preserve">Большеугонского </w:t>
      </w:r>
      <w:r w:rsidR="00425F98">
        <w:rPr>
          <w:rFonts w:ascii="Arial" w:hAnsi="Arial" w:cs="Arial"/>
          <w:color w:val="000000"/>
          <w:spacing w:val="-17"/>
          <w:sz w:val="24"/>
          <w:szCs w:val="24"/>
        </w:rPr>
        <w:t>сельсовета</w:t>
      </w:r>
    </w:p>
    <w:p w:rsidR="00CD1863" w:rsidRDefault="00CD1863" w:rsidP="00425F98">
      <w:pPr>
        <w:pStyle w:val="a3"/>
        <w:jc w:val="right"/>
        <w:rPr>
          <w:rFonts w:ascii="Arial" w:hAnsi="Arial" w:cs="Arial"/>
          <w:color w:val="000000"/>
          <w:spacing w:val="-17"/>
          <w:sz w:val="24"/>
          <w:szCs w:val="24"/>
        </w:rPr>
      </w:pPr>
      <w:r>
        <w:rPr>
          <w:rFonts w:ascii="Arial" w:hAnsi="Arial" w:cs="Arial"/>
          <w:color w:val="000000"/>
          <w:spacing w:val="-17"/>
          <w:sz w:val="24"/>
          <w:szCs w:val="24"/>
        </w:rPr>
        <w:t xml:space="preserve">Льговского района Курской области </w:t>
      </w:r>
    </w:p>
    <w:p w:rsidR="00425F98" w:rsidRDefault="00425F98" w:rsidP="00425F98">
      <w:pPr>
        <w:pStyle w:val="a3"/>
        <w:jc w:val="right"/>
        <w:rPr>
          <w:rFonts w:ascii="Arial" w:hAnsi="Arial" w:cs="Arial"/>
          <w:color w:val="000000"/>
          <w:spacing w:val="-17"/>
          <w:sz w:val="24"/>
          <w:szCs w:val="24"/>
        </w:rPr>
      </w:pPr>
      <w:r>
        <w:rPr>
          <w:rFonts w:ascii="Arial" w:hAnsi="Arial" w:cs="Arial"/>
          <w:color w:val="000000"/>
          <w:spacing w:val="-17"/>
          <w:sz w:val="24"/>
          <w:szCs w:val="24"/>
        </w:rPr>
        <w:t xml:space="preserve"> от </w:t>
      </w:r>
      <w:r w:rsidR="00DE3BC6">
        <w:rPr>
          <w:rFonts w:ascii="Arial" w:hAnsi="Arial" w:cs="Arial"/>
          <w:color w:val="000000"/>
          <w:spacing w:val="-17"/>
          <w:sz w:val="24"/>
          <w:szCs w:val="24"/>
        </w:rPr>
        <w:t>26 .06.</w:t>
      </w:r>
      <w:r>
        <w:rPr>
          <w:rFonts w:ascii="Arial" w:hAnsi="Arial" w:cs="Arial"/>
          <w:color w:val="000000"/>
          <w:spacing w:val="-17"/>
          <w:sz w:val="24"/>
          <w:szCs w:val="24"/>
        </w:rPr>
        <w:t xml:space="preserve"> 201</w:t>
      </w:r>
      <w:r w:rsidR="00856602">
        <w:rPr>
          <w:rFonts w:ascii="Arial" w:hAnsi="Arial" w:cs="Arial"/>
          <w:color w:val="000000"/>
          <w:spacing w:val="-17"/>
          <w:sz w:val="24"/>
          <w:szCs w:val="24"/>
        </w:rPr>
        <w:t>2</w:t>
      </w:r>
      <w:r>
        <w:rPr>
          <w:rFonts w:ascii="Arial" w:hAnsi="Arial" w:cs="Arial"/>
          <w:color w:val="000000"/>
          <w:spacing w:val="-17"/>
          <w:sz w:val="24"/>
          <w:szCs w:val="24"/>
        </w:rPr>
        <w:t xml:space="preserve"> г. №</w:t>
      </w:r>
      <w:r w:rsidR="00DE3BC6">
        <w:rPr>
          <w:rFonts w:ascii="Arial" w:hAnsi="Arial" w:cs="Arial"/>
          <w:color w:val="000000"/>
          <w:spacing w:val="-17"/>
          <w:sz w:val="24"/>
          <w:szCs w:val="24"/>
        </w:rPr>
        <w:t>53</w:t>
      </w:r>
    </w:p>
    <w:p w:rsidR="00425F98" w:rsidRDefault="00425F98" w:rsidP="00425F98">
      <w:pPr>
        <w:pStyle w:val="a3"/>
        <w:rPr>
          <w:rFonts w:ascii="Arial" w:hAnsi="Arial" w:cs="Arial"/>
          <w:sz w:val="24"/>
          <w:szCs w:val="24"/>
        </w:rPr>
      </w:pPr>
    </w:p>
    <w:p w:rsidR="00425F98" w:rsidRDefault="00425F98" w:rsidP="00425F98">
      <w:pPr>
        <w:pStyle w:val="a3"/>
        <w:jc w:val="center"/>
        <w:rPr>
          <w:rFonts w:ascii="Arial" w:hAnsi="Arial" w:cs="Arial"/>
          <w:b/>
          <w:sz w:val="32"/>
          <w:szCs w:val="32"/>
        </w:rPr>
      </w:pPr>
      <w:r>
        <w:rPr>
          <w:rFonts w:ascii="Arial" w:hAnsi="Arial" w:cs="Arial"/>
          <w:b/>
          <w:sz w:val="32"/>
          <w:szCs w:val="32"/>
        </w:rPr>
        <w:t xml:space="preserve">Административный регламент Администрации </w:t>
      </w:r>
      <w:r w:rsidR="00856602">
        <w:rPr>
          <w:rFonts w:ascii="Arial" w:hAnsi="Arial" w:cs="Arial"/>
          <w:b/>
          <w:sz w:val="32"/>
          <w:szCs w:val="32"/>
        </w:rPr>
        <w:t xml:space="preserve">Большеугонского </w:t>
      </w:r>
      <w:r>
        <w:rPr>
          <w:rFonts w:ascii="Arial" w:hAnsi="Arial" w:cs="Arial"/>
          <w:b/>
          <w:sz w:val="32"/>
          <w:szCs w:val="32"/>
        </w:rPr>
        <w:t>сельсовета Льговского района Курской области исполнения муниципальной функции «Организация и обеспечение уборки мусо</w:t>
      </w:r>
      <w:bookmarkStart w:id="0" w:name="sub_100"/>
      <w:r>
        <w:rPr>
          <w:rFonts w:ascii="Arial" w:hAnsi="Arial" w:cs="Arial"/>
          <w:b/>
          <w:sz w:val="32"/>
          <w:szCs w:val="32"/>
        </w:rPr>
        <w:t>ра с несанкционированных свалок»</w:t>
      </w:r>
    </w:p>
    <w:bookmarkEnd w:id="0"/>
    <w:p w:rsidR="00425F98" w:rsidRDefault="00425F98" w:rsidP="00425F98">
      <w:pPr>
        <w:pStyle w:val="a3"/>
        <w:rPr>
          <w:rFonts w:ascii="Arial" w:hAnsi="Arial" w:cs="Arial"/>
          <w:b/>
          <w:sz w:val="30"/>
          <w:szCs w:val="30"/>
        </w:rPr>
      </w:pPr>
    </w:p>
    <w:p w:rsidR="00425F98" w:rsidRDefault="00425F98" w:rsidP="00425F98">
      <w:pPr>
        <w:pStyle w:val="a3"/>
        <w:numPr>
          <w:ilvl w:val="0"/>
          <w:numId w:val="1"/>
        </w:numPr>
        <w:jc w:val="center"/>
        <w:rPr>
          <w:rFonts w:ascii="Arial" w:hAnsi="Arial" w:cs="Arial"/>
          <w:b/>
          <w:sz w:val="28"/>
          <w:szCs w:val="28"/>
        </w:rPr>
      </w:pPr>
      <w:r>
        <w:rPr>
          <w:rFonts w:ascii="Arial" w:hAnsi="Arial" w:cs="Arial"/>
          <w:b/>
          <w:sz w:val="28"/>
          <w:szCs w:val="28"/>
        </w:rPr>
        <w:t>Общие положения.</w:t>
      </w:r>
    </w:p>
    <w:p w:rsidR="00425F98" w:rsidRDefault="00425F98" w:rsidP="00425F98">
      <w:pPr>
        <w:pStyle w:val="a3"/>
        <w:ind w:firstLine="813"/>
        <w:jc w:val="center"/>
        <w:rPr>
          <w:rFonts w:ascii="Arial" w:hAnsi="Arial" w:cs="Arial"/>
          <w:b/>
          <w:sz w:val="24"/>
          <w:szCs w:val="24"/>
        </w:rPr>
      </w:pPr>
    </w:p>
    <w:p w:rsidR="00425F98" w:rsidRDefault="00425F98" w:rsidP="00425F98">
      <w:pPr>
        <w:pStyle w:val="a3"/>
        <w:ind w:firstLine="813"/>
        <w:jc w:val="both"/>
        <w:rPr>
          <w:rFonts w:ascii="Arial" w:hAnsi="Arial" w:cs="Arial"/>
          <w:sz w:val="24"/>
          <w:szCs w:val="24"/>
        </w:rPr>
      </w:pPr>
      <w:bookmarkStart w:id="1" w:name="sub_101"/>
      <w:r>
        <w:rPr>
          <w:rFonts w:ascii="Arial" w:hAnsi="Arial" w:cs="Arial"/>
          <w:sz w:val="24"/>
          <w:szCs w:val="24"/>
        </w:rPr>
        <w:t xml:space="preserve"> 1.1. Настоящий Административный регламент (далее - регламент) разработан в целях исполнения муниципальной функции по организации сбора и вывоза мусора с несанкционированных свалок, определения сроков и последовательности действий (административных процедур) при осуществлении полномочий в указанной сфере. </w:t>
      </w:r>
    </w:p>
    <w:p w:rsidR="00425F98" w:rsidRDefault="00425F98" w:rsidP="00425F98">
      <w:pPr>
        <w:pStyle w:val="a3"/>
        <w:ind w:firstLine="813"/>
        <w:jc w:val="both"/>
        <w:rPr>
          <w:rFonts w:ascii="Arial" w:hAnsi="Arial" w:cs="Arial"/>
          <w:sz w:val="24"/>
          <w:szCs w:val="24"/>
        </w:rPr>
      </w:pPr>
      <w:bookmarkStart w:id="2" w:name="sub_102"/>
      <w:bookmarkEnd w:id="1"/>
      <w:r>
        <w:rPr>
          <w:rFonts w:ascii="Arial" w:hAnsi="Arial" w:cs="Arial"/>
          <w:sz w:val="24"/>
          <w:szCs w:val="24"/>
        </w:rPr>
        <w:t xml:space="preserve">1.2. Исполнение муниципальной функции осуществляется администрацией </w:t>
      </w:r>
      <w:r w:rsidR="00856602">
        <w:rPr>
          <w:rFonts w:ascii="Arial" w:hAnsi="Arial" w:cs="Arial"/>
          <w:sz w:val="24"/>
          <w:szCs w:val="24"/>
        </w:rPr>
        <w:t xml:space="preserve">Большеугонского </w:t>
      </w:r>
      <w:r>
        <w:rPr>
          <w:rFonts w:ascii="Arial" w:hAnsi="Arial" w:cs="Arial"/>
          <w:sz w:val="24"/>
          <w:szCs w:val="24"/>
        </w:rPr>
        <w:t>сельсовета.</w:t>
      </w:r>
      <w:bookmarkStart w:id="3" w:name="sub_103"/>
      <w:bookmarkEnd w:id="2"/>
    </w:p>
    <w:p w:rsidR="00425F98" w:rsidRDefault="00425F98" w:rsidP="00425F98">
      <w:pPr>
        <w:pStyle w:val="a3"/>
        <w:ind w:firstLine="813"/>
        <w:jc w:val="both"/>
        <w:rPr>
          <w:rFonts w:ascii="Arial" w:hAnsi="Arial" w:cs="Arial"/>
          <w:sz w:val="24"/>
          <w:szCs w:val="24"/>
        </w:rPr>
      </w:pPr>
      <w:r>
        <w:rPr>
          <w:rFonts w:ascii="Arial" w:hAnsi="Arial" w:cs="Arial"/>
          <w:sz w:val="24"/>
          <w:szCs w:val="24"/>
        </w:rPr>
        <w:t>1.3. Перечень нормативных правовых актов, непосредственно регулирующих исполнение данной муниципальной функции:</w:t>
      </w:r>
    </w:p>
    <w:p w:rsidR="00425F98" w:rsidRDefault="00425F98" w:rsidP="00425F98">
      <w:pPr>
        <w:pStyle w:val="a3"/>
        <w:ind w:firstLine="813"/>
        <w:jc w:val="both"/>
        <w:rPr>
          <w:rFonts w:ascii="Arial" w:hAnsi="Arial" w:cs="Arial"/>
          <w:sz w:val="24"/>
          <w:szCs w:val="24"/>
        </w:rPr>
      </w:pPr>
      <w:bookmarkStart w:id="4" w:name="sub_1041"/>
      <w:bookmarkEnd w:id="3"/>
      <w:r>
        <w:rPr>
          <w:rFonts w:ascii="Arial" w:hAnsi="Arial" w:cs="Arial"/>
          <w:sz w:val="24"/>
          <w:szCs w:val="24"/>
        </w:rPr>
        <w:t xml:space="preserve">- Гражданский кодекс РФ; </w:t>
      </w:r>
    </w:p>
    <w:p w:rsidR="00425F98" w:rsidRDefault="00425F98" w:rsidP="00425F98">
      <w:pPr>
        <w:pStyle w:val="a3"/>
        <w:ind w:firstLine="813"/>
        <w:jc w:val="both"/>
        <w:rPr>
          <w:rFonts w:ascii="Arial" w:hAnsi="Arial" w:cs="Arial"/>
          <w:sz w:val="24"/>
          <w:szCs w:val="24"/>
        </w:rPr>
      </w:pPr>
      <w:r>
        <w:rPr>
          <w:rFonts w:ascii="Arial" w:hAnsi="Arial" w:cs="Arial"/>
          <w:sz w:val="24"/>
          <w:szCs w:val="24"/>
        </w:rPr>
        <w:t>- Федеральный закон от 6 октября 2003 г. №131-ФЗ «Об общих принципах организации местного самоуправления в Российской Федерации»;</w:t>
      </w:r>
    </w:p>
    <w:p w:rsidR="00425F98" w:rsidRDefault="00425F98" w:rsidP="00425F98">
      <w:pPr>
        <w:pStyle w:val="a3"/>
        <w:ind w:firstLine="813"/>
        <w:jc w:val="both"/>
        <w:rPr>
          <w:rFonts w:ascii="Arial" w:hAnsi="Arial" w:cs="Arial"/>
          <w:sz w:val="24"/>
          <w:szCs w:val="24"/>
        </w:rPr>
      </w:pPr>
      <w:r>
        <w:rPr>
          <w:rFonts w:ascii="Arial" w:hAnsi="Arial" w:cs="Arial"/>
          <w:sz w:val="24"/>
          <w:szCs w:val="24"/>
        </w:rPr>
        <w:t>- Федеральный закон от 02 мая 2006 г. N 59-ФЗ «О порядке рассмотрения обращений граждан Российской Федерации»;</w:t>
      </w:r>
    </w:p>
    <w:p w:rsidR="00425F98" w:rsidRDefault="00425F98" w:rsidP="00425F98">
      <w:pPr>
        <w:pStyle w:val="a3"/>
        <w:ind w:firstLine="813"/>
        <w:jc w:val="both"/>
        <w:rPr>
          <w:rFonts w:ascii="Arial" w:hAnsi="Arial" w:cs="Arial"/>
          <w:sz w:val="24"/>
          <w:szCs w:val="24"/>
        </w:rPr>
      </w:pPr>
      <w:r>
        <w:rPr>
          <w:rFonts w:ascii="Arial" w:hAnsi="Arial" w:cs="Arial"/>
          <w:sz w:val="24"/>
          <w:szCs w:val="24"/>
        </w:rPr>
        <w:t xml:space="preserve">- Федеральный закон от 21 июля 2005 г. №94-ФЗ «О размещении заказов на поставки товаров, выполнение работ, оказание услуг для государственных и муниципальных нужд»; </w:t>
      </w:r>
    </w:p>
    <w:p w:rsidR="00425F98" w:rsidRDefault="00425F98" w:rsidP="00425F98">
      <w:pPr>
        <w:pStyle w:val="a3"/>
        <w:ind w:firstLine="813"/>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Федеральный закон от 24 июня 1998 г. N 89-ФЗ "Об отходах производства и потребления";</w:t>
      </w:r>
    </w:p>
    <w:p w:rsidR="00425F98" w:rsidRDefault="00425F98" w:rsidP="00425F98">
      <w:pPr>
        <w:pStyle w:val="a3"/>
        <w:jc w:val="both"/>
        <w:rPr>
          <w:rFonts w:ascii="Arial" w:hAnsi="Arial" w:cs="Arial"/>
          <w:b/>
          <w:i/>
          <w:sz w:val="24"/>
          <w:szCs w:val="24"/>
          <w:u w:val="single"/>
        </w:rPr>
      </w:pPr>
      <w:bookmarkStart w:id="5" w:name="sub_20018"/>
      <w:bookmarkEnd w:id="4"/>
    </w:p>
    <w:p w:rsidR="00425F98" w:rsidRDefault="00425F98" w:rsidP="00425F98">
      <w:pPr>
        <w:pStyle w:val="a3"/>
        <w:numPr>
          <w:ilvl w:val="0"/>
          <w:numId w:val="1"/>
        </w:numPr>
        <w:jc w:val="center"/>
        <w:rPr>
          <w:rFonts w:ascii="Arial" w:hAnsi="Arial" w:cs="Arial"/>
          <w:b/>
          <w:sz w:val="28"/>
          <w:szCs w:val="28"/>
        </w:rPr>
      </w:pPr>
      <w:r>
        <w:rPr>
          <w:rFonts w:ascii="Arial" w:hAnsi="Arial" w:cs="Arial"/>
          <w:b/>
          <w:sz w:val="28"/>
          <w:szCs w:val="28"/>
        </w:rPr>
        <w:t>Стандарт предоставления муниципальной услуги.</w:t>
      </w:r>
    </w:p>
    <w:p w:rsidR="00425F98" w:rsidRDefault="00425F98" w:rsidP="00425F98">
      <w:pPr>
        <w:pStyle w:val="a3"/>
        <w:ind w:firstLine="867"/>
        <w:rPr>
          <w:rFonts w:ascii="Arial" w:hAnsi="Arial" w:cs="Arial"/>
          <w:b/>
          <w:sz w:val="28"/>
          <w:szCs w:val="28"/>
        </w:rPr>
      </w:pPr>
    </w:p>
    <w:p w:rsidR="00425F98" w:rsidRDefault="00425F98" w:rsidP="00425F98">
      <w:pPr>
        <w:pStyle w:val="a3"/>
        <w:ind w:firstLine="867"/>
        <w:jc w:val="both"/>
        <w:rPr>
          <w:rFonts w:ascii="Arial" w:hAnsi="Arial" w:cs="Arial"/>
          <w:sz w:val="24"/>
          <w:szCs w:val="24"/>
        </w:rPr>
      </w:pPr>
      <w:r>
        <w:rPr>
          <w:rFonts w:ascii="Arial" w:hAnsi="Arial" w:cs="Arial"/>
          <w:sz w:val="24"/>
          <w:szCs w:val="24"/>
        </w:rPr>
        <w:t xml:space="preserve">2.1. Информация о порядке и процедуре исполнения муниципальной функции по организации и обеспечению уборки мусора с несанкционированных свалок предоставляется: </w:t>
      </w:r>
    </w:p>
    <w:p w:rsidR="00425F98" w:rsidRDefault="00425F98" w:rsidP="00425F98">
      <w:pPr>
        <w:pStyle w:val="a3"/>
        <w:ind w:firstLine="867"/>
        <w:jc w:val="both"/>
        <w:rPr>
          <w:rFonts w:ascii="Arial" w:hAnsi="Arial" w:cs="Arial"/>
          <w:sz w:val="24"/>
          <w:szCs w:val="24"/>
        </w:rPr>
      </w:pPr>
      <w:r>
        <w:rPr>
          <w:rFonts w:ascii="Arial" w:hAnsi="Arial" w:cs="Arial"/>
          <w:sz w:val="24"/>
          <w:szCs w:val="24"/>
        </w:rPr>
        <w:t>- с использованием средств телефонной связи, электронного информирования;</w:t>
      </w:r>
    </w:p>
    <w:p w:rsidR="00425F98" w:rsidRDefault="00425F98" w:rsidP="00425F98">
      <w:pPr>
        <w:pStyle w:val="a3"/>
        <w:ind w:firstLine="867"/>
        <w:jc w:val="both"/>
        <w:rPr>
          <w:rFonts w:ascii="Arial" w:hAnsi="Arial" w:cs="Arial"/>
          <w:sz w:val="24"/>
          <w:szCs w:val="24"/>
        </w:rPr>
      </w:pPr>
      <w:r>
        <w:rPr>
          <w:rFonts w:ascii="Arial" w:hAnsi="Arial" w:cs="Arial"/>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425F98" w:rsidRDefault="00425F98" w:rsidP="00425F98">
      <w:pPr>
        <w:pStyle w:val="a3"/>
        <w:ind w:firstLine="867"/>
        <w:jc w:val="both"/>
        <w:rPr>
          <w:rFonts w:ascii="Arial" w:hAnsi="Arial" w:cs="Arial"/>
          <w:sz w:val="24"/>
          <w:szCs w:val="24"/>
        </w:rPr>
      </w:pPr>
      <w:r>
        <w:rPr>
          <w:rFonts w:ascii="Arial" w:hAnsi="Arial" w:cs="Arial"/>
          <w:sz w:val="24"/>
          <w:szCs w:val="24"/>
        </w:rPr>
        <w:t xml:space="preserve">2.2. Место нахождения администрации </w:t>
      </w:r>
      <w:r w:rsidR="00856602">
        <w:rPr>
          <w:rFonts w:ascii="Arial" w:hAnsi="Arial" w:cs="Arial"/>
          <w:sz w:val="24"/>
          <w:szCs w:val="24"/>
        </w:rPr>
        <w:t xml:space="preserve">Большеугонского </w:t>
      </w:r>
      <w:r>
        <w:rPr>
          <w:rFonts w:ascii="Arial" w:hAnsi="Arial" w:cs="Arial"/>
          <w:sz w:val="24"/>
          <w:szCs w:val="24"/>
        </w:rPr>
        <w:t>сельсовета с.</w:t>
      </w:r>
      <w:r w:rsidR="00DE3BC6">
        <w:rPr>
          <w:rFonts w:ascii="Arial" w:hAnsi="Arial" w:cs="Arial"/>
          <w:sz w:val="24"/>
          <w:szCs w:val="24"/>
        </w:rPr>
        <w:t xml:space="preserve"> </w:t>
      </w:r>
      <w:r w:rsidR="00856602">
        <w:rPr>
          <w:rFonts w:ascii="Arial" w:hAnsi="Arial" w:cs="Arial"/>
          <w:sz w:val="24"/>
          <w:szCs w:val="24"/>
        </w:rPr>
        <w:t xml:space="preserve">Большие Угоны </w:t>
      </w:r>
      <w:r>
        <w:rPr>
          <w:rFonts w:ascii="Arial" w:hAnsi="Arial" w:cs="Arial"/>
          <w:sz w:val="24"/>
          <w:szCs w:val="24"/>
        </w:rPr>
        <w:t>Льговского района Курской области.</w:t>
      </w:r>
    </w:p>
    <w:p w:rsidR="00425F98" w:rsidRPr="00856602" w:rsidRDefault="00425F98" w:rsidP="00425F98">
      <w:pPr>
        <w:ind w:firstLine="867"/>
        <w:rPr>
          <w:rFonts w:ascii="Arial" w:hAnsi="Arial" w:cs="Arial"/>
          <w:sz w:val="24"/>
          <w:szCs w:val="24"/>
        </w:rPr>
      </w:pPr>
      <w:r>
        <w:rPr>
          <w:rFonts w:ascii="Arial" w:hAnsi="Arial" w:cs="Arial"/>
          <w:bCs/>
          <w:sz w:val="24"/>
          <w:szCs w:val="24"/>
        </w:rPr>
        <w:t>Адрес электронной почты для направления обращений:</w:t>
      </w:r>
      <w:r>
        <w:rPr>
          <w:rFonts w:ascii="Arial" w:hAnsi="Arial" w:cs="Arial"/>
          <w:color w:val="000000"/>
          <w:spacing w:val="57"/>
          <w:sz w:val="24"/>
          <w:szCs w:val="24"/>
        </w:rPr>
        <w:t xml:space="preserve"> </w:t>
      </w:r>
      <w:r w:rsidR="00856602">
        <w:rPr>
          <w:rFonts w:ascii="Arial" w:hAnsi="Arial" w:cs="Arial"/>
          <w:sz w:val="24"/>
          <w:szCs w:val="24"/>
        </w:rPr>
        <w:t xml:space="preserve">отсутствует </w:t>
      </w:r>
    </w:p>
    <w:bookmarkEnd w:id="5"/>
    <w:p w:rsidR="00425F98" w:rsidRDefault="00425F98" w:rsidP="00425F98">
      <w:pPr>
        <w:pStyle w:val="a3"/>
        <w:ind w:firstLine="867"/>
        <w:jc w:val="both"/>
        <w:rPr>
          <w:rFonts w:ascii="Arial" w:hAnsi="Arial" w:cs="Arial"/>
          <w:sz w:val="24"/>
          <w:szCs w:val="24"/>
        </w:rPr>
      </w:pPr>
      <w:r>
        <w:rPr>
          <w:rFonts w:ascii="Arial" w:hAnsi="Arial" w:cs="Arial"/>
          <w:sz w:val="24"/>
          <w:szCs w:val="24"/>
        </w:rPr>
        <w:t>Почтовый адрес для направления документов и обращений: 3077</w:t>
      </w:r>
      <w:r w:rsidR="00856602">
        <w:rPr>
          <w:rFonts w:ascii="Arial" w:hAnsi="Arial" w:cs="Arial"/>
          <w:sz w:val="24"/>
          <w:szCs w:val="24"/>
        </w:rPr>
        <w:t>15</w:t>
      </w:r>
      <w:r>
        <w:rPr>
          <w:rFonts w:ascii="Arial" w:hAnsi="Arial" w:cs="Arial"/>
          <w:sz w:val="24"/>
          <w:szCs w:val="24"/>
        </w:rPr>
        <w:t xml:space="preserve"> Курская область Льговский район с</w:t>
      </w:r>
      <w:proofErr w:type="gramStart"/>
      <w:r>
        <w:rPr>
          <w:rFonts w:ascii="Arial" w:hAnsi="Arial" w:cs="Arial"/>
          <w:sz w:val="24"/>
          <w:szCs w:val="24"/>
        </w:rPr>
        <w:t>.</w:t>
      </w:r>
      <w:r w:rsidR="00856602">
        <w:rPr>
          <w:rFonts w:ascii="Arial" w:hAnsi="Arial" w:cs="Arial"/>
          <w:sz w:val="24"/>
          <w:szCs w:val="24"/>
        </w:rPr>
        <w:t>Б</w:t>
      </w:r>
      <w:proofErr w:type="gramEnd"/>
      <w:r w:rsidR="00856602">
        <w:rPr>
          <w:rFonts w:ascii="Arial" w:hAnsi="Arial" w:cs="Arial"/>
          <w:sz w:val="24"/>
          <w:szCs w:val="24"/>
        </w:rPr>
        <w:t xml:space="preserve">ольшие Угоны </w:t>
      </w:r>
    </w:p>
    <w:p w:rsidR="00425F98" w:rsidRDefault="00425F98" w:rsidP="00425F98">
      <w:pPr>
        <w:pStyle w:val="a3"/>
        <w:ind w:firstLine="867"/>
        <w:jc w:val="both"/>
        <w:rPr>
          <w:rFonts w:ascii="Arial" w:hAnsi="Arial" w:cs="Arial"/>
          <w:sz w:val="24"/>
          <w:szCs w:val="24"/>
        </w:rPr>
      </w:pPr>
      <w:r>
        <w:rPr>
          <w:rFonts w:ascii="Arial" w:hAnsi="Arial" w:cs="Arial"/>
          <w:sz w:val="24"/>
          <w:szCs w:val="24"/>
        </w:rPr>
        <w:lastRenderedPageBreak/>
        <w:t>рабочие дни: понедельник, вторник, среда, четверг, пятница;</w:t>
      </w:r>
    </w:p>
    <w:p w:rsidR="00425F98" w:rsidRDefault="00425F98" w:rsidP="00425F98">
      <w:pPr>
        <w:pStyle w:val="a3"/>
        <w:ind w:firstLine="867"/>
        <w:jc w:val="both"/>
        <w:rPr>
          <w:rFonts w:ascii="Arial" w:hAnsi="Arial" w:cs="Arial"/>
          <w:sz w:val="24"/>
          <w:szCs w:val="24"/>
        </w:rPr>
      </w:pPr>
      <w:r>
        <w:rPr>
          <w:rFonts w:ascii="Arial" w:hAnsi="Arial" w:cs="Arial"/>
          <w:sz w:val="24"/>
          <w:szCs w:val="24"/>
        </w:rPr>
        <w:t>часы работ</w:t>
      </w:r>
      <w:r w:rsidR="00856602">
        <w:rPr>
          <w:rFonts w:ascii="Arial" w:hAnsi="Arial" w:cs="Arial"/>
          <w:sz w:val="24"/>
          <w:szCs w:val="24"/>
        </w:rPr>
        <w:t>ы: с 08.00 до 17.00, обед - с 13</w:t>
      </w:r>
      <w:r>
        <w:rPr>
          <w:rFonts w:ascii="Arial" w:hAnsi="Arial" w:cs="Arial"/>
          <w:sz w:val="24"/>
          <w:szCs w:val="24"/>
        </w:rPr>
        <w:t>.00 до 1</w:t>
      </w:r>
      <w:r w:rsidR="00856602">
        <w:rPr>
          <w:rFonts w:ascii="Arial" w:hAnsi="Arial" w:cs="Arial"/>
          <w:sz w:val="24"/>
          <w:szCs w:val="24"/>
        </w:rPr>
        <w:t>4</w:t>
      </w:r>
      <w:r>
        <w:rPr>
          <w:rFonts w:ascii="Arial" w:hAnsi="Arial" w:cs="Arial"/>
          <w:sz w:val="24"/>
          <w:szCs w:val="24"/>
        </w:rPr>
        <w:t>.00.</w:t>
      </w:r>
    </w:p>
    <w:p w:rsidR="00425F98" w:rsidRDefault="00425F98" w:rsidP="00425F98">
      <w:pPr>
        <w:pStyle w:val="a3"/>
        <w:ind w:firstLine="867"/>
        <w:jc w:val="both"/>
        <w:rPr>
          <w:rFonts w:ascii="Arial" w:hAnsi="Arial" w:cs="Arial"/>
          <w:sz w:val="24"/>
          <w:szCs w:val="24"/>
        </w:rPr>
      </w:pPr>
      <w:r>
        <w:rPr>
          <w:rFonts w:ascii="Arial" w:hAnsi="Arial" w:cs="Arial"/>
          <w:sz w:val="24"/>
          <w:szCs w:val="24"/>
        </w:rPr>
        <w:t xml:space="preserve">Справочные телефоны администрации, </w:t>
      </w:r>
      <w:proofErr w:type="gramStart"/>
      <w:r>
        <w:rPr>
          <w:rFonts w:ascii="Arial" w:hAnsi="Arial" w:cs="Arial"/>
          <w:sz w:val="24"/>
          <w:szCs w:val="24"/>
        </w:rPr>
        <w:t>осуществляющих</w:t>
      </w:r>
      <w:proofErr w:type="gramEnd"/>
      <w:r>
        <w:rPr>
          <w:rFonts w:ascii="Arial" w:hAnsi="Arial" w:cs="Arial"/>
          <w:sz w:val="24"/>
          <w:szCs w:val="24"/>
        </w:rPr>
        <w:t xml:space="preserve"> муниципальную функцию:</w:t>
      </w:r>
    </w:p>
    <w:p w:rsidR="00425F98" w:rsidRDefault="00425F98" w:rsidP="00425F98">
      <w:pPr>
        <w:ind w:firstLine="867"/>
        <w:jc w:val="both"/>
        <w:rPr>
          <w:rFonts w:ascii="Arial" w:hAnsi="Arial" w:cs="Arial"/>
          <w:sz w:val="24"/>
          <w:szCs w:val="24"/>
        </w:rPr>
      </w:pPr>
      <w:bookmarkStart w:id="6" w:name="sub_2005"/>
      <w:r>
        <w:rPr>
          <w:rFonts w:ascii="Arial" w:hAnsi="Arial" w:cs="Arial"/>
          <w:sz w:val="24"/>
          <w:szCs w:val="24"/>
        </w:rPr>
        <w:t>- приемная главы администрации – 8(47140)</w:t>
      </w:r>
      <w:r w:rsidR="00856602">
        <w:rPr>
          <w:rFonts w:ascii="Arial" w:hAnsi="Arial" w:cs="Arial"/>
          <w:sz w:val="24"/>
          <w:szCs w:val="24"/>
        </w:rPr>
        <w:t>94-2-35</w:t>
      </w:r>
      <w:r>
        <w:rPr>
          <w:rFonts w:ascii="Arial" w:hAnsi="Arial" w:cs="Arial"/>
          <w:sz w:val="24"/>
          <w:szCs w:val="24"/>
        </w:rPr>
        <w:t xml:space="preserve">; </w:t>
      </w:r>
    </w:p>
    <w:p w:rsidR="00425F98" w:rsidRDefault="00425F98" w:rsidP="00425F98">
      <w:pPr>
        <w:ind w:firstLine="867"/>
        <w:jc w:val="both"/>
        <w:rPr>
          <w:rFonts w:ascii="Arial" w:hAnsi="Arial" w:cs="Arial"/>
          <w:sz w:val="24"/>
          <w:szCs w:val="24"/>
        </w:rPr>
      </w:pPr>
      <w:r>
        <w:rPr>
          <w:rFonts w:ascii="Arial" w:hAnsi="Arial" w:cs="Arial"/>
          <w:sz w:val="24"/>
          <w:szCs w:val="24"/>
        </w:rPr>
        <w:t>- заместитель главы администрации – 8(47140)</w:t>
      </w:r>
      <w:r w:rsidR="00856602">
        <w:rPr>
          <w:rFonts w:ascii="Arial" w:hAnsi="Arial" w:cs="Arial"/>
          <w:sz w:val="24"/>
          <w:szCs w:val="24"/>
        </w:rPr>
        <w:t>94-2-86</w:t>
      </w:r>
      <w:r>
        <w:rPr>
          <w:rFonts w:ascii="Arial" w:hAnsi="Arial" w:cs="Arial"/>
          <w:sz w:val="24"/>
          <w:szCs w:val="24"/>
        </w:rPr>
        <w:t>;</w:t>
      </w:r>
    </w:p>
    <w:p w:rsidR="00425F98" w:rsidRDefault="00425F98" w:rsidP="00425F98">
      <w:pPr>
        <w:ind w:firstLine="867"/>
        <w:jc w:val="both"/>
        <w:rPr>
          <w:rFonts w:ascii="Arial" w:hAnsi="Arial" w:cs="Arial"/>
          <w:sz w:val="24"/>
          <w:szCs w:val="24"/>
        </w:rPr>
      </w:pPr>
      <w:r>
        <w:rPr>
          <w:rFonts w:ascii="Arial" w:hAnsi="Arial" w:cs="Arial"/>
          <w:sz w:val="24"/>
          <w:szCs w:val="24"/>
        </w:rPr>
        <w:t>- специалист администрации – 8(47140)</w:t>
      </w:r>
      <w:r w:rsidR="00856602">
        <w:rPr>
          <w:rFonts w:ascii="Arial" w:hAnsi="Arial" w:cs="Arial"/>
          <w:sz w:val="24"/>
          <w:szCs w:val="24"/>
        </w:rPr>
        <w:t>94-2-86</w:t>
      </w:r>
      <w:r>
        <w:rPr>
          <w:rFonts w:ascii="Arial" w:hAnsi="Arial" w:cs="Arial"/>
          <w:sz w:val="24"/>
          <w:szCs w:val="24"/>
        </w:rPr>
        <w:t>.</w:t>
      </w:r>
    </w:p>
    <w:p w:rsidR="00425F98" w:rsidRDefault="00425F98" w:rsidP="00425F98">
      <w:pPr>
        <w:pStyle w:val="a3"/>
        <w:ind w:firstLine="867"/>
        <w:jc w:val="both"/>
        <w:rPr>
          <w:rFonts w:ascii="Arial" w:hAnsi="Arial" w:cs="Arial"/>
          <w:sz w:val="24"/>
          <w:szCs w:val="24"/>
        </w:rPr>
      </w:pPr>
      <w:r>
        <w:rPr>
          <w:rFonts w:ascii="Arial" w:hAnsi="Arial" w:cs="Arial"/>
          <w:sz w:val="24"/>
          <w:szCs w:val="24"/>
        </w:rPr>
        <w:t>2.3. Консультации (справки) по вопросам исполнения муниципальной функции по организации и обеспечению уборки мусора с несанкционированных свалок предоставляются специалистами по жилищно-коммунальному хозяйству и благоустройству.</w:t>
      </w:r>
    </w:p>
    <w:p w:rsidR="00425F98" w:rsidRDefault="00425F98" w:rsidP="00425F98">
      <w:pPr>
        <w:pStyle w:val="a3"/>
        <w:ind w:firstLine="867"/>
        <w:jc w:val="both"/>
        <w:rPr>
          <w:rFonts w:ascii="Arial" w:hAnsi="Arial" w:cs="Arial"/>
          <w:sz w:val="24"/>
          <w:szCs w:val="24"/>
        </w:rPr>
      </w:pPr>
      <w:r>
        <w:rPr>
          <w:rFonts w:ascii="Arial" w:hAnsi="Arial" w:cs="Arial"/>
          <w:sz w:val="24"/>
          <w:szCs w:val="24"/>
        </w:rPr>
        <w:t xml:space="preserve">2.4. Консультации предоставляются при личном обращении гражданина, индивидуального предпринимателя или представителя юридического лица, посредством почтовой связи, телефона или электронной почты. </w:t>
      </w:r>
    </w:p>
    <w:p w:rsidR="00425F98" w:rsidRDefault="00425F98" w:rsidP="00425F98">
      <w:pPr>
        <w:pStyle w:val="a3"/>
        <w:ind w:firstLine="867"/>
        <w:jc w:val="both"/>
        <w:rPr>
          <w:rFonts w:ascii="Arial" w:hAnsi="Arial" w:cs="Arial"/>
          <w:sz w:val="24"/>
          <w:szCs w:val="24"/>
        </w:rPr>
      </w:pPr>
      <w:r>
        <w:rPr>
          <w:rFonts w:ascii="Arial" w:hAnsi="Arial" w:cs="Arial"/>
          <w:sz w:val="24"/>
          <w:szCs w:val="24"/>
        </w:rPr>
        <w:t>2.5. При ответах на телефонные звонки,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позвонили, фамилии, имени, отчества и должности специалиста, принявшего телефонный звонок.</w:t>
      </w:r>
    </w:p>
    <w:p w:rsidR="00425F98" w:rsidRDefault="00425F98" w:rsidP="00425F98">
      <w:pPr>
        <w:pStyle w:val="a3"/>
        <w:ind w:firstLine="867"/>
        <w:jc w:val="both"/>
        <w:rPr>
          <w:rFonts w:ascii="Arial" w:hAnsi="Arial" w:cs="Arial"/>
          <w:sz w:val="24"/>
          <w:szCs w:val="24"/>
        </w:rPr>
      </w:pPr>
      <w:r>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bookmarkStart w:id="7" w:name="sub_300"/>
      <w:bookmarkEnd w:id="6"/>
    </w:p>
    <w:p w:rsidR="00425F98" w:rsidRDefault="00425F98" w:rsidP="00425F98">
      <w:pPr>
        <w:pStyle w:val="a3"/>
        <w:jc w:val="both"/>
        <w:rPr>
          <w:rFonts w:ascii="Arial" w:hAnsi="Arial" w:cs="Arial"/>
          <w:sz w:val="24"/>
          <w:szCs w:val="24"/>
        </w:rPr>
      </w:pPr>
      <w:r>
        <w:rPr>
          <w:rFonts w:ascii="Arial" w:hAnsi="Arial" w:cs="Arial"/>
          <w:sz w:val="24"/>
          <w:szCs w:val="24"/>
        </w:rPr>
        <w:tab/>
      </w:r>
    </w:p>
    <w:p w:rsidR="00425F98" w:rsidRDefault="00425F98" w:rsidP="00425F98">
      <w:pPr>
        <w:pStyle w:val="a3"/>
        <w:numPr>
          <w:ilvl w:val="0"/>
          <w:numId w:val="1"/>
        </w:numPr>
        <w:jc w:val="center"/>
        <w:rPr>
          <w:rFonts w:ascii="Arial" w:hAnsi="Arial" w:cs="Arial"/>
          <w:b/>
          <w:sz w:val="28"/>
          <w:szCs w:val="28"/>
        </w:rPr>
      </w:pPr>
      <w:r>
        <w:rPr>
          <w:rFonts w:ascii="Arial" w:hAnsi="Arial" w:cs="Arial"/>
          <w:b/>
          <w:sz w:val="28"/>
          <w:szCs w:val="28"/>
        </w:rPr>
        <w:t>Состав, последовательность и сроки выполнения административных процедур, требования к порядку их выполнения.</w:t>
      </w:r>
    </w:p>
    <w:p w:rsidR="00425F98" w:rsidRDefault="00425F98" w:rsidP="00425F98">
      <w:pPr>
        <w:pStyle w:val="a3"/>
        <w:ind w:firstLine="831"/>
        <w:rPr>
          <w:rFonts w:ascii="Arial" w:hAnsi="Arial" w:cs="Arial"/>
          <w:b/>
          <w:sz w:val="28"/>
          <w:szCs w:val="28"/>
        </w:rPr>
      </w:pPr>
    </w:p>
    <w:p w:rsidR="00425F98" w:rsidRDefault="00425F98" w:rsidP="00425F98">
      <w:pPr>
        <w:pStyle w:val="a3"/>
        <w:ind w:firstLine="831"/>
        <w:jc w:val="both"/>
        <w:rPr>
          <w:rFonts w:ascii="Arial" w:hAnsi="Arial" w:cs="Arial"/>
          <w:sz w:val="24"/>
          <w:szCs w:val="24"/>
        </w:rPr>
      </w:pPr>
      <w:r>
        <w:rPr>
          <w:rFonts w:ascii="Arial" w:hAnsi="Arial" w:cs="Arial"/>
          <w:sz w:val="24"/>
          <w:szCs w:val="24"/>
        </w:rPr>
        <w:t xml:space="preserve"> 3.1. Последовательность действий (административных процедур) при исполнении функции по организации и обеспечению уборки мусора с несанкционированных свалок: </w:t>
      </w:r>
    </w:p>
    <w:p w:rsidR="00425F98" w:rsidRDefault="00425F98" w:rsidP="00425F98">
      <w:pPr>
        <w:pStyle w:val="a3"/>
        <w:ind w:firstLine="831"/>
        <w:jc w:val="both"/>
        <w:rPr>
          <w:rFonts w:ascii="Arial" w:hAnsi="Arial" w:cs="Arial"/>
          <w:sz w:val="24"/>
          <w:szCs w:val="24"/>
        </w:rPr>
      </w:pPr>
      <w:r>
        <w:rPr>
          <w:rFonts w:ascii="Arial" w:hAnsi="Arial" w:cs="Arial"/>
          <w:sz w:val="24"/>
          <w:szCs w:val="24"/>
        </w:rPr>
        <w:t>-анализ работы за предшествующий год и поступивших обращений граждан и юридических лиц;</w:t>
      </w:r>
    </w:p>
    <w:p w:rsidR="00425F98" w:rsidRDefault="00425F98" w:rsidP="00425F98">
      <w:pPr>
        <w:pStyle w:val="a3"/>
        <w:ind w:firstLine="831"/>
        <w:jc w:val="both"/>
        <w:rPr>
          <w:rFonts w:ascii="Arial" w:hAnsi="Arial" w:cs="Arial"/>
          <w:sz w:val="24"/>
          <w:szCs w:val="24"/>
        </w:rPr>
      </w:pPr>
      <w:r>
        <w:rPr>
          <w:rFonts w:ascii="Arial" w:hAnsi="Arial" w:cs="Arial"/>
          <w:sz w:val="24"/>
          <w:szCs w:val="24"/>
        </w:rPr>
        <w:t>-подготовка расчета затрат на организацию уборки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-заключение муниципального контракта на выполнение работ по вывозу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 xml:space="preserve">-проведение мероприятий по </w:t>
      </w:r>
      <w:proofErr w:type="gramStart"/>
      <w:r>
        <w:rPr>
          <w:rFonts w:ascii="Arial" w:hAnsi="Arial" w:cs="Arial"/>
          <w:sz w:val="24"/>
          <w:szCs w:val="24"/>
        </w:rPr>
        <w:t>контролю за</w:t>
      </w:r>
      <w:proofErr w:type="gramEnd"/>
      <w:r>
        <w:rPr>
          <w:rFonts w:ascii="Arial" w:hAnsi="Arial" w:cs="Arial"/>
          <w:sz w:val="24"/>
          <w:szCs w:val="24"/>
        </w:rPr>
        <w:t xml:space="preserve"> выполнением работ по вывозу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-приемка выполненных работ по вывозу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-анализ выполненных работ.</w:t>
      </w:r>
    </w:p>
    <w:p w:rsidR="00425F98" w:rsidRDefault="00425F98" w:rsidP="00425F98">
      <w:pPr>
        <w:pStyle w:val="a3"/>
        <w:ind w:firstLine="831"/>
        <w:jc w:val="both"/>
        <w:rPr>
          <w:rFonts w:ascii="Arial" w:hAnsi="Arial" w:cs="Arial"/>
          <w:sz w:val="24"/>
          <w:szCs w:val="24"/>
        </w:rPr>
      </w:pPr>
      <w:r>
        <w:rPr>
          <w:rFonts w:ascii="Arial" w:hAnsi="Arial" w:cs="Arial"/>
          <w:sz w:val="24"/>
          <w:szCs w:val="24"/>
        </w:rPr>
        <w:t>3.2. Процедура по анализу работы за предшествующий год и поступивших обращений граждан и юридических лиц включает в себя следующие действия:</w:t>
      </w:r>
    </w:p>
    <w:p w:rsidR="00425F98" w:rsidRDefault="00425F98" w:rsidP="00425F98">
      <w:pPr>
        <w:pStyle w:val="a3"/>
        <w:ind w:firstLine="831"/>
        <w:jc w:val="both"/>
        <w:rPr>
          <w:rFonts w:ascii="Arial" w:hAnsi="Arial" w:cs="Arial"/>
          <w:sz w:val="24"/>
          <w:szCs w:val="24"/>
        </w:rPr>
      </w:pPr>
      <w:r>
        <w:rPr>
          <w:rFonts w:ascii="Arial" w:hAnsi="Arial" w:cs="Arial"/>
          <w:sz w:val="24"/>
          <w:szCs w:val="24"/>
        </w:rPr>
        <w:t>- анализ обращений граждан за предшествующий год;</w:t>
      </w:r>
    </w:p>
    <w:p w:rsidR="00425F98" w:rsidRDefault="00425F98" w:rsidP="00425F98">
      <w:pPr>
        <w:pStyle w:val="a3"/>
        <w:ind w:firstLine="83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контроль за</w:t>
      </w:r>
      <w:proofErr w:type="gramEnd"/>
      <w:r>
        <w:rPr>
          <w:rFonts w:ascii="Arial" w:hAnsi="Arial" w:cs="Arial"/>
          <w:sz w:val="24"/>
          <w:szCs w:val="24"/>
        </w:rPr>
        <w:t xml:space="preserve"> деятельностью подрядной организаций, обеспечивающих вывоз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lastRenderedPageBreak/>
        <w:t>- комиссионное обследование несанкционированных свалок с составлением акта.</w:t>
      </w:r>
    </w:p>
    <w:p w:rsidR="00425F98" w:rsidRDefault="00425F98" w:rsidP="00425F98">
      <w:pPr>
        <w:pStyle w:val="a3"/>
        <w:ind w:firstLine="831"/>
        <w:jc w:val="both"/>
        <w:rPr>
          <w:rFonts w:ascii="Arial" w:hAnsi="Arial" w:cs="Arial"/>
          <w:sz w:val="24"/>
          <w:szCs w:val="24"/>
        </w:rPr>
      </w:pPr>
      <w:r>
        <w:rPr>
          <w:rFonts w:ascii="Arial" w:hAnsi="Arial" w:cs="Arial"/>
          <w:sz w:val="24"/>
          <w:szCs w:val="24"/>
        </w:rPr>
        <w:t>3.3. Процедура подготовки расчетов затрат на вывоз мусора с несанкционированных свалок территории МО включает в себя следующие действия:</w:t>
      </w:r>
    </w:p>
    <w:p w:rsidR="00425F98" w:rsidRDefault="00425F98" w:rsidP="00425F98">
      <w:pPr>
        <w:pStyle w:val="a3"/>
        <w:ind w:firstLine="831"/>
        <w:jc w:val="both"/>
        <w:rPr>
          <w:rFonts w:ascii="Arial" w:hAnsi="Arial" w:cs="Arial"/>
          <w:sz w:val="24"/>
          <w:szCs w:val="24"/>
        </w:rPr>
      </w:pPr>
      <w:r>
        <w:rPr>
          <w:rFonts w:ascii="Arial" w:hAnsi="Arial" w:cs="Arial"/>
          <w:sz w:val="24"/>
          <w:szCs w:val="24"/>
        </w:rPr>
        <w:t>- определение несанкционированных свалок, подлежащих включению в перечень по уборке;</w:t>
      </w:r>
    </w:p>
    <w:p w:rsidR="00425F98" w:rsidRDefault="00425F98" w:rsidP="00425F98">
      <w:pPr>
        <w:pStyle w:val="a3"/>
        <w:ind w:firstLine="831"/>
        <w:jc w:val="both"/>
        <w:rPr>
          <w:rFonts w:ascii="Arial" w:hAnsi="Arial" w:cs="Arial"/>
          <w:sz w:val="24"/>
          <w:szCs w:val="24"/>
        </w:rPr>
      </w:pPr>
      <w:r>
        <w:rPr>
          <w:rFonts w:ascii="Arial" w:hAnsi="Arial" w:cs="Arial"/>
          <w:sz w:val="24"/>
          <w:szCs w:val="24"/>
        </w:rPr>
        <w:t>- определение несанкционированных свалок, подлежащих уборке на основании обращений граждан;</w:t>
      </w:r>
    </w:p>
    <w:p w:rsidR="00425F98" w:rsidRDefault="00425F98" w:rsidP="00425F98">
      <w:pPr>
        <w:pStyle w:val="a3"/>
        <w:ind w:firstLine="831"/>
        <w:jc w:val="both"/>
        <w:rPr>
          <w:rFonts w:ascii="Arial" w:hAnsi="Arial" w:cs="Arial"/>
          <w:sz w:val="24"/>
          <w:szCs w:val="24"/>
        </w:rPr>
      </w:pPr>
      <w:r>
        <w:rPr>
          <w:rFonts w:ascii="Arial" w:hAnsi="Arial" w:cs="Arial"/>
          <w:sz w:val="24"/>
          <w:szCs w:val="24"/>
        </w:rPr>
        <w:t xml:space="preserve"> - подготовка расчета затрат и определение объема финансирования, необходимого для проведения работ по вывозу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3.4. Процедура заключения муниципального контракта на вывоз мусора с несанкционированных свалок включает в себя следующие действия:</w:t>
      </w:r>
    </w:p>
    <w:p w:rsidR="00425F98" w:rsidRDefault="00425F98" w:rsidP="00425F98">
      <w:pPr>
        <w:pStyle w:val="a3"/>
        <w:ind w:firstLine="831"/>
        <w:jc w:val="both"/>
        <w:rPr>
          <w:rFonts w:ascii="Arial" w:hAnsi="Arial" w:cs="Arial"/>
          <w:sz w:val="24"/>
          <w:szCs w:val="24"/>
        </w:rPr>
      </w:pPr>
      <w:r>
        <w:rPr>
          <w:rFonts w:ascii="Arial" w:hAnsi="Arial" w:cs="Arial"/>
          <w:sz w:val="24"/>
          <w:szCs w:val="24"/>
        </w:rPr>
        <w:t>- на основании произведенных расчетов подготовка муниципальных контрактов на вывоз мусора с несанкционированных свалок и его размещения на полигоне.</w:t>
      </w:r>
    </w:p>
    <w:p w:rsidR="00425F98" w:rsidRDefault="00425F98" w:rsidP="00425F98">
      <w:pPr>
        <w:pStyle w:val="a3"/>
        <w:ind w:firstLine="831"/>
        <w:jc w:val="both"/>
        <w:rPr>
          <w:rFonts w:ascii="Arial" w:hAnsi="Arial" w:cs="Arial"/>
          <w:sz w:val="24"/>
          <w:szCs w:val="24"/>
        </w:rPr>
      </w:pPr>
      <w:r>
        <w:rPr>
          <w:rFonts w:ascii="Arial" w:hAnsi="Arial" w:cs="Arial"/>
          <w:sz w:val="24"/>
          <w:szCs w:val="24"/>
        </w:rPr>
        <w:t>-проведение конкурсной процедуры по выбору подрядчика и заключения муниципального контракта на вывоз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 xml:space="preserve">3.5. Процедура проведения мероприятий по </w:t>
      </w:r>
      <w:proofErr w:type="gramStart"/>
      <w:r>
        <w:rPr>
          <w:rFonts w:ascii="Arial" w:hAnsi="Arial" w:cs="Arial"/>
          <w:sz w:val="24"/>
          <w:szCs w:val="24"/>
        </w:rPr>
        <w:t>контролю за</w:t>
      </w:r>
      <w:proofErr w:type="gramEnd"/>
      <w:r>
        <w:rPr>
          <w:rFonts w:ascii="Arial" w:hAnsi="Arial" w:cs="Arial"/>
          <w:sz w:val="24"/>
          <w:szCs w:val="24"/>
        </w:rPr>
        <w:t xml:space="preserve"> выполнением работ по вывозу мусора с несанкционированных свалок включает в себя следующие действия:</w:t>
      </w:r>
    </w:p>
    <w:p w:rsidR="00425F98" w:rsidRDefault="00425F98" w:rsidP="00425F98">
      <w:pPr>
        <w:pStyle w:val="a3"/>
        <w:ind w:firstLine="831"/>
        <w:jc w:val="both"/>
        <w:rPr>
          <w:rFonts w:ascii="Arial" w:hAnsi="Arial" w:cs="Arial"/>
          <w:sz w:val="24"/>
          <w:szCs w:val="24"/>
        </w:rPr>
      </w:pPr>
      <w:r>
        <w:rPr>
          <w:rFonts w:ascii="Arial" w:hAnsi="Arial" w:cs="Arial"/>
          <w:sz w:val="24"/>
          <w:szCs w:val="24"/>
        </w:rPr>
        <w:t>- проведение плановых и внеплановых проверок проведенных работ;</w:t>
      </w:r>
    </w:p>
    <w:p w:rsidR="00425F98" w:rsidRDefault="00425F98" w:rsidP="00425F98">
      <w:pPr>
        <w:pStyle w:val="a3"/>
        <w:ind w:firstLine="83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Подрядчиком работ по вывозу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 контроль соблюдения графика выполнения работ;</w:t>
      </w:r>
    </w:p>
    <w:p w:rsidR="00425F98" w:rsidRDefault="00425F98" w:rsidP="00425F98">
      <w:pPr>
        <w:pStyle w:val="a3"/>
        <w:ind w:firstLine="831"/>
        <w:jc w:val="both"/>
        <w:rPr>
          <w:rFonts w:ascii="Arial" w:hAnsi="Arial" w:cs="Arial"/>
          <w:sz w:val="24"/>
          <w:szCs w:val="24"/>
        </w:rPr>
      </w:pPr>
      <w:r>
        <w:rPr>
          <w:rFonts w:ascii="Arial" w:hAnsi="Arial" w:cs="Arial"/>
          <w:sz w:val="24"/>
          <w:szCs w:val="24"/>
        </w:rPr>
        <w:t>- составление отчетов по выполнению работ с предоставлением фотографического материала;</w:t>
      </w:r>
    </w:p>
    <w:p w:rsidR="00425F98" w:rsidRDefault="00425F98" w:rsidP="00425F98">
      <w:pPr>
        <w:pStyle w:val="a3"/>
        <w:numPr>
          <w:ilvl w:val="0"/>
          <w:numId w:val="2"/>
        </w:numPr>
        <w:ind w:left="0" w:firstLine="831"/>
        <w:jc w:val="both"/>
        <w:rPr>
          <w:rFonts w:ascii="Arial" w:hAnsi="Arial" w:cs="Arial"/>
          <w:sz w:val="24"/>
          <w:szCs w:val="24"/>
        </w:rPr>
      </w:pPr>
      <w:r>
        <w:rPr>
          <w:rFonts w:ascii="Arial" w:hAnsi="Arial" w:cs="Arial"/>
          <w:sz w:val="24"/>
          <w:szCs w:val="24"/>
        </w:rPr>
        <w:t>приемка выполненных работ по вывозу мусора с несанкционированных свалок.</w:t>
      </w:r>
    </w:p>
    <w:p w:rsidR="00425F98" w:rsidRDefault="00425F98" w:rsidP="00425F98">
      <w:pPr>
        <w:pStyle w:val="a3"/>
        <w:ind w:firstLine="831"/>
        <w:jc w:val="both"/>
        <w:rPr>
          <w:rFonts w:ascii="Arial" w:hAnsi="Arial" w:cs="Arial"/>
          <w:sz w:val="24"/>
          <w:szCs w:val="24"/>
        </w:rPr>
      </w:pPr>
      <w:r>
        <w:rPr>
          <w:rFonts w:ascii="Arial" w:hAnsi="Arial" w:cs="Arial"/>
          <w:sz w:val="24"/>
          <w:szCs w:val="24"/>
        </w:rPr>
        <w:tab/>
      </w:r>
      <w:bookmarkEnd w:id="7"/>
    </w:p>
    <w:p w:rsidR="00425F98" w:rsidRDefault="00425F98" w:rsidP="00425F98">
      <w:pPr>
        <w:pStyle w:val="a3"/>
        <w:numPr>
          <w:ilvl w:val="0"/>
          <w:numId w:val="1"/>
        </w:numPr>
        <w:jc w:val="center"/>
        <w:rPr>
          <w:rFonts w:ascii="Arial" w:hAnsi="Arial" w:cs="Arial"/>
          <w:b/>
          <w:sz w:val="28"/>
          <w:szCs w:val="28"/>
        </w:rPr>
      </w:pPr>
      <w:r>
        <w:rPr>
          <w:rFonts w:ascii="Arial" w:hAnsi="Arial" w:cs="Arial"/>
          <w:b/>
          <w:sz w:val="28"/>
          <w:szCs w:val="28"/>
        </w:rPr>
        <w:t xml:space="preserve">Формы </w:t>
      </w:r>
      <w:proofErr w:type="gramStart"/>
      <w:r>
        <w:rPr>
          <w:rFonts w:ascii="Arial" w:hAnsi="Arial" w:cs="Arial"/>
          <w:b/>
          <w:sz w:val="28"/>
          <w:szCs w:val="28"/>
        </w:rPr>
        <w:t>контроля за</w:t>
      </w:r>
      <w:proofErr w:type="gramEnd"/>
      <w:r>
        <w:rPr>
          <w:rFonts w:ascii="Arial" w:hAnsi="Arial" w:cs="Arial"/>
          <w:b/>
          <w:sz w:val="28"/>
          <w:szCs w:val="28"/>
        </w:rPr>
        <w:t xml:space="preserve"> исполнением административного регламента</w:t>
      </w:r>
    </w:p>
    <w:p w:rsidR="00425F98" w:rsidRDefault="00425F98" w:rsidP="00425F98">
      <w:pPr>
        <w:pStyle w:val="a3"/>
        <w:ind w:left="720"/>
        <w:rPr>
          <w:rFonts w:ascii="Arial" w:hAnsi="Arial" w:cs="Arial"/>
          <w:b/>
          <w:sz w:val="28"/>
          <w:szCs w:val="28"/>
        </w:rPr>
      </w:pPr>
    </w:p>
    <w:p w:rsidR="00425F98" w:rsidRDefault="00425F98" w:rsidP="00425F98">
      <w:pPr>
        <w:pStyle w:val="a3"/>
        <w:ind w:firstLine="849"/>
        <w:jc w:val="both"/>
        <w:rPr>
          <w:rFonts w:ascii="Arial" w:hAnsi="Arial" w:cs="Arial"/>
          <w:sz w:val="24"/>
          <w:szCs w:val="24"/>
        </w:rPr>
      </w:pPr>
      <w:r>
        <w:rPr>
          <w:rFonts w:ascii="Arial" w:hAnsi="Arial" w:cs="Arial"/>
          <w:sz w:val="24"/>
          <w:szCs w:val="24"/>
        </w:rPr>
        <w:t>4.1.</w:t>
      </w:r>
      <w:proofErr w:type="gramStart"/>
      <w:r>
        <w:rPr>
          <w:rFonts w:ascii="Arial" w:hAnsi="Arial" w:cs="Arial"/>
          <w:sz w:val="24"/>
          <w:szCs w:val="24"/>
        </w:rPr>
        <w:t>Контроль за</w:t>
      </w:r>
      <w:proofErr w:type="gramEnd"/>
      <w:r>
        <w:rPr>
          <w:rFonts w:ascii="Arial" w:hAnsi="Arial" w:cs="Arial"/>
          <w:sz w:val="24"/>
          <w:szCs w:val="24"/>
        </w:rPr>
        <w:t xml:space="preserve"> работой Подрядных организаций по организации и обеспечению уборки мусора с несанкционированных свалок осуществляет администрация.</w:t>
      </w:r>
    </w:p>
    <w:p w:rsidR="00425F98" w:rsidRDefault="00425F98" w:rsidP="00425F98">
      <w:pPr>
        <w:pStyle w:val="a3"/>
        <w:ind w:firstLine="849"/>
        <w:jc w:val="both"/>
        <w:rPr>
          <w:rFonts w:ascii="Arial" w:hAnsi="Arial" w:cs="Arial"/>
          <w:sz w:val="24"/>
          <w:szCs w:val="24"/>
        </w:rPr>
      </w:pPr>
      <w:r>
        <w:rPr>
          <w:rFonts w:ascii="Arial" w:hAnsi="Arial" w:cs="Arial"/>
          <w:sz w:val="24"/>
          <w:szCs w:val="24"/>
        </w:rPr>
        <w:t>4.2. Контрольные мероприятия по проверке качества и объема выполненных работ проводятся еженедельно путем объезда несанкционированных свалок и оформляются актом приемки выполненных работ не менее одного раза в квартал, а внеплановые проверки качества и объема выполненных работ по уборке мусора с несанкционированных свалок проводятся при обращении граждан или юридических лиц.</w:t>
      </w:r>
    </w:p>
    <w:p w:rsidR="00425F98" w:rsidRDefault="00425F98" w:rsidP="00425F98">
      <w:pPr>
        <w:pStyle w:val="a3"/>
        <w:jc w:val="both"/>
        <w:rPr>
          <w:rFonts w:ascii="Arial" w:hAnsi="Arial" w:cs="Arial"/>
          <w:b/>
          <w:sz w:val="24"/>
          <w:szCs w:val="24"/>
        </w:rPr>
      </w:pPr>
    </w:p>
    <w:p w:rsidR="00425F98" w:rsidRDefault="00425F98" w:rsidP="00425F98">
      <w:pPr>
        <w:pStyle w:val="a3"/>
        <w:numPr>
          <w:ilvl w:val="0"/>
          <w:numId w:val="1"/>
        </w:numPr>
        <w:jc w:val="center"/>
        <w:rPr>
          <w:rFonts w:ascii="Arial" w:hAnsi="Arial" w:cs="Arial"/>
          <w:b/>
          <w:sz w:val="28"/>
          <w:szCs w:val="28"/>
        </w:rPr>
      </w:pPr>
      <w:r>
        <w:rPr>
          <w:rFonts w:ascii="Arial" w:hAnsi="Arial" w:cs="Arial"/>
          <w:b/>
          <w:sz w:val="28"/>
          <w:szCs w:val="28"/>
        </w:rPr>
        <w:t>Порядок обжалования действий (бездействия), осуществляемых (принятых) по исполнению функции по организации сбора и вывоза мусора с несанкционированных свалок</w:t>
      </w:r>
    </w:p>
    <w:p w:rsidR="00425F98" w:rsidRDefault="00425F98" w:rsidP="00425F98">
      <w:pPr>
        <w:pStyle w:val="a3"/>
        <w:ind w:left="720"/>
        <w:rPr>
          <w:rFonts w:ascii="Arial" w:hAnsi="Arial" w:cs="Arial"/>
          <w:b/>
          <w:sz w:val="28"/>
          <w:szCs w:val="28"/>
        </w:rPr>
      </w:pPr>
    </w:p>
    <w:p w:rsidR="00425F98" w:rsidRDefault="00425F98" w:rsidP="00425F98">
      <w:pPr>
        <w:pStyle w:val="a3"/>
        <w:ind w:firstLine="849"/>
        <w:jc w:val="both"/>
        <w:rPr>
          <w:rFonts w:ascii="Arial" w:hAnsi="Arial" w:cs="Arial"/>
          <w:sz w:val="24"/>
          <w:szCs w:val="24"/>
        </w:rPr>
      </w:pPr>
      <w:r>
        <w:rPr>
          <w:rFonts w:ascii="Arial" w:hAnsi="Arial" w:cs="Arial"/>
          <w:sz w:val="24"/>
          <w:szCs w:val="24"/>
        </w:rPr>
        <w:t xml:space="preserve">5.1. Граждане, индивидуальные предприниматели, юридические лица вправе обратиться в администрацию с жалобами на решения, действия </w:t>
      </w:r>
      <w:r>
        <w:rPr>
          <w:rFonts w:ascii="Arial" w:hAnsi="Arial" w:cs="Arial"/>
          <w:sz w:val="24"/>
          <w:szCs w:val="24"/>
        </w:rPr>
        <w:lastRenderedPageBreak/>
        <w:t>(бездействие) должностных лиц, а также принимаемых решений коллегиальных органов в ходе исполнения функции по организации сбора и вывоза мусора с несанкционированных свалок, на основании настоящего Административного регламента.</w:t>
      </w:r>
    </w:p>
    <w:p w:rsidR="00425F98" w:rsidRDefault="00425F98" w:rsidP="00425F98">
      <w:pPr>
        <w:pStyle w:val="a3"/>
        <w:ind w:firstLine="849"/>
        <w:jc w:val="both"/>
        <w:rPr>
          <w:rFonts w:ascii="Arial" w:hAnsi="Arial" w:cs="Arial"/>
          <w:sz w:val="24"/>
          <w:szCs w:val="24"/>
        </w:rPr>
      </w:pPr>
      <w:r>
        <w:rPr>
          <w:rFonts w:ascii="Arial" w:hAnsi="Arial" w:cs="Arial"/>
          <w:sz w:val="24"/>
          <w:szCs w:val="24"/>
        </w:rPr>
        <w:t xml:space="preserve">5.2.Порядок рассмотрения письменных обращений граждан и юридических лиц регулируется Федеральным законом №59-ФЗ от 02.05.2006 года «О порядке рассмотрения обращений граждан Российской Федерации». Общий срок рассмотрения письменных обращений - тридцать дней со дня регистрации письменного обращения. </w:t>
      </w:r>
    </w:p>
    <w:p w:rsidR="00AD4A4F" w:rsidRDefault="00425F98" w:rsidP="00425F98">
      <w:r>
        <w:rPr>
          <w:rFonts w:ascii="Arial" w:hAnsi="Arial" w:cs="Arial"/>
          <w:sz w:val="24"/>
          <w:szCs w:val="24"/>
        </w:rPr>
        <w:t xml:space="preserve">5.3.Граждане, индивидуальные предприниматели, юридические лица вправе обжаловать решения, принятые в ходе исполнения функции по организации сбора и вывоза мусора с несанкционированных свалок, действия или бездействия должностных лиц, участвующих в предоставлении исполнения функции по организации сбора и вывоза мусора с несанкционированных свалок, </w:t>
      </w:r>
      <w:proofErr w:type="gramStart"/>
      <w:r>
        <w:rPr>
          <w:rFonts w:ascii="Arial" w:hAnsi="Arial" w:cs="Arial"/>
          <w:sz w:val="24"/>
          <w:szCs w:val="24"/>
        </w:rPr>
        <w:t>в</w:t>
      </w:r>
      <w:proofErr w:type="gramEnd"/>
      <w:r>
        <w:rPr>
          <w:rFonts w:ascii="Arial" w:hAnsi="Arial" w:cs="Arial"/>
          <w:sz w:val="24"/>
          <w:szCs w:val="24"/>
        </w:rPr>
        <w:t xml:space="preserve"> судебном</w:t>
      </w:r>
    </w:p>
    <w:sectPr w:rsidR="00AD4A4F" w:rsidSect="00162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F98"/>
    <w:rsid w:val="00162143"/>
    <w:rsid w:val="00425F98"/>
    <w:rsid w:val="00510E5A"/>
    <w:rsid w:val="005872A5"/>
    <w:rsid w:val="00856602"/>
    <w:rsid w:val="00AD4A4F"/>
    <w:rsid w:val="00CD1863"/>
    <w:rsid w:val="00D028B3"/>
    <w:rsid w:val="00DE3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25F98"/>
    <w:pPr>
      <w:suppressAutoHyphens/>
      <w:overflowPunct w:val="0"/>
      <w:autoSpaceDE w:val="0"/>
      <w:spacing w:after="0" w:line="240" w:lineRule="auto"/>
    </w:pPr>
    <w:rPr>
      <w:rFonts w:ascii="Times New Roman" w:eastAsia="Times New Roman" w:hAnsi="Times New Roman" w:cs="Calibri"/>
      <w:sz w:val="20"/>
      <w:szCs w:val="20"/>
      <w:lang w:eastAsia="ar-SA"/>
    </w:rPr>
  </w:style>
</w:styles>
</file>

<file path=word/webSettings.xml><?xml version="1.0" encoding="utf-8"?>
<w:webSettings xmlns:r="http://schemas.openxmlformats.org/officeDocument/2006/relationships" xmlns:w="http://schemas.openxmlformats.org/wordprocessingml/2006/main">
  <w:divs>
    <w:div w:id="6674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Льговский</dc:creator>
  <cp:keywords/>
  <dc:description/>
  <cp:lastModifiedBy>Льговский</cp:lastModifiedBy>
  <cp:revision>9</cp:revision>
  <cp:lastPrinted>2012-07-10T12:00:00Z</cp:lastPrinted>
  <dcterms:created xsi:type="dcterms:W3CDTF">2012-06-14T12:00:00Z</dcterms:created>
  <dcterms:modified xsi:type="dcterms:W3CDTF">2012-07-10T12:02:00Z</dcterms:modified>
</cp:coreProperties>
</file>