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9AB7" w14:textId="77777777" w:rsidR="000D3617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55E10644" w14:textId="77777777" w:rsidR="000D3617" w:rsidRDefault="00000000">
      <w:pPr>
        <w:ind w:left="-5"/>
      </w:pPr>
      <w:r>
        <w:t>Большеугонский сельсовет» Льговского района и фактические затраты на их содержание за 1 квартал 2014 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0D3617" w14:paraId="726A4D27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34BA49DA" w14:textId="77777777" w:rsidR="000D3617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9B0004B" w14:textId="77777777" w:rsidR="000D3617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20081DC2" w14:textId="77777777" w:rsidR="000D3617" w:rsidRDefault="00000000">
            <w:pPr>
              <w:spacing w:after="0"/>
              <w:ind w:left="929" w:firstLine="0"/>
            </w:pPr>
            <w:r>
              <w:t>91422.00 руб.</w:t>
            </w:r>
          </w:p>
        </w:tc>
      </w:tr>
      <w:tr w:rsidR="000D3617" w14:paraId="44DE72C6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BB6A" w14:textId="77777777" w:rsidR="000D3617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C139" w14:textId="77777777" w:rsidR="000D3617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A151" w14:textId="77777777" w:rsidR="000D3617" w:rsidRDefault="00000000">
            <w:pPr>
              <w:spacing w:after="0"/>
              <w:ind w:left="974" w:firstLine="0"/>
            </w:pPr>
            <w:r>
              <w:t>65961.00 руб.</w:t>
            </w:r>
          </w:p>
        </w:tc>
      </w:tr>
      <w:tr w:rsidR="000D3617" w14:paraId="10D35B51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5E14F" w14:textId="77777777" w:rsidR="000D3617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6333" w14:textId="77777777" w:rsidR="000D3617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76AA7" w14:textId="77777777" w:rsidR="000D3617" w:rsidRDefault="00000000">
            <w:pPr>
              <w:spacing w:after="0"/>
              <w:ind w:left="989" w:firstLine="0"/>
            </w:pPr>
            <w:r>
              <w:t>65691.00 руб.</w:t>
            </w:r>
          </w:p>
        </w:tc>
      </w:tr>
      <w:tr w:rsidR="000D3617" w14:paraId="2E794569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F351" w14:textId="77777777" w:rsidR="000D3617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D2971" w14:textId="77777777" w:rsidR="000D3617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A4AC" w14:textId="77777777" w:rsidR="000D3617" w:rsidRDefault="00000000">
            <w:pPr>
              <w:spacing w:after="0"/>
              <w:ind w:left="989" w:firstLine="0"/>
            </w:pPr>
            <w:r>
              <w:t>50499.00руб.</w:t>
            </w:r>
          </w:p>
        </w:tc>
      </w:tr>
      <w:tr w:rsidR="000D3617" w14:paraId="72C25A67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8856" w14:textId="77777777" w:rsidR="000D3617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2E43381D" w14:textId="77777777" w:rsidR="000D3617" w:rsidRDefault="00000000">
            <w:pPr>
              <w:spacing w:after="0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3CC8786" w14:textId="77777777" w:rsidR="000D3617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38781B76" w14:textId="77777777" w:rsidR="000D3617" w:rsidRDefault="00000000">
            <w:pPr>
              <w:spacing w:after="0"/>
              <w:ind w:left="1004" w:firstLine="0"/>
            </w:pPr>
            <w:r>
              <w:t>46779.00руб.</w:t>
            </w:r>
          </w:p>
        </w:tc>
      </w:tr>
      <w:tr w:rsidR="000D3617" w14:paraId="1692D989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307C6" w14:textId="77777777" w:rsidR="000D3617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61DEF33" w14:textId="77777777" w:rsidR="000D3617" w:rsidRDefault="000D3617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E612E" w14:textId="77777777" w:rsidR="000D3617" w:rsidRDefault="00000000">
            <w:pPr>
              <w:spacing w:after="0"/>
              <w:ind w:left="0" w:firstLine="0"/>
              <w:jc w:val="right"/>
            </w:pPr>
            <w:r>
              <w:t>Н.В. Суглобов</w:t>
            </w:r>
          </w:p>
        </w:tc>
      </w:tr>
    </w:tbl>
    <w:p w14:paraId="1AB01C9C" w14:textId="77777777" w:rsidR="00737755" w:rsidRDefault="00737755"/>
    <w:sectPr w:rsidR="00737755">
      <w:pgSz w:w="11900" w:h="16840"/>
      <w:pgMar w:top="1440" w:right="988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17"/>
    <w:rsid w:val="000D3617"/>
    <w:rsid w:val="00595717"/>
    <w:rsid w:val="006C5DE9"/>
    <w:rsid w:val="0073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7AC3"/>
  <w15:docId w15:val="{BFC28CD0-225C-4440-9B33-37E95621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2026-07-20T09:13:00Z</dcterms:created>
  <dcterms:modified xsi:type="dcterms:W3CDTF">2026-07-20T09:13:00Z</dcterms:modified>
</cp:coreProperties>
</file>