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126" w:rsidRPr="004F7126" w:rsidRDefault="004F7126" w:rsidP="004F71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Приложение №4</w:t>
      </w:r>
    </w:p>
    <w:p w:rsidR="004F7126" w:rsidRPr="004F7126" w:rsidRDefault="004F7126" w:rsidP="004F71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26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МО</w:t>
      </w:r>
      <w:proofErr w:type="gramStart"/>
      <w:r w:rsidRPr="004F712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4F712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4F7126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ольшеугонский</w:t>
      </w:r>
      <w:proofErr w:type="spellEnd"/>
      <w:r w:rsidRPr="004F7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сельсовет"</w:t>
      </w:r>
    </w:p>
    <w:p w:rsidR="004F7126" w:rsidRPr="004F7126" w:rsidRDefault="004F7126" w:rsidP="004F71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Льговского района Курской области  </w:t>
      </w:r>
    </w:p>
    <w:p w:rsidR="004F7126" w:rsidRPr="004F7126" w:rsidRDefault="004F7126" w:rsidP="004F71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26">
        <w:rPr>
          <w:rFonts w:ascii="Times New Roman" w:eastAsia="Times New Roman" w:hAnsi="Times New Roman" w:cs="Times New Roman"/>
          <w:sz w:val="24"/>
          <w:szCs w:val="24"/>
          <w:lang w:eastAsia="ru-RU"/>
        </w:rPr>
        <w:t>"Об исполнении бюджета МО "</w:t>
      </w:r>
      <w:proofErr w:type="spellStart"/>
      <w:r w:rsidRPr="004F712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Большеугонский</w:t>
      </w:r>
      <w:proofErr w:type="spellEnd"/>
      <w:r w:rsidRPr="004F7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сельсовет"  </w:t>
      </w:r>
    </w:p>
    <w:p w:rsidR="004F7126" w:rsidRPr="004F7126" w:rsidRDefault="004F7126" w:rsidP="004F71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Льговского района Курской области за 1 квартал 2014 года</w:t>
      </w:r>
    </w:p>
    <w:p w:rsidR="00A87CA0" w:rsidRPr="004F7126" w:rsidRDefault="00A87CA0" w:rsidP="004F7126">
      <w:pPr>
        <w:jc w:val="right"/>
        <w:rPr>
          <w:sz w:val="24"/>
          <w:szCs w:val="24"/>
        </w:rPr>
      </w:pPr>
    </w:p>
    <w:p w:rsidR="004F7126" w:rsidRPr="004F7126" w:rsidRDefault="004F7126" w:rsidP="004F71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апреля 2014 года                       №                                                   </w:t>
      </w:r>
    </w:p>
    <w:p w:rsidR="004F7126" w:rsidRDefault="004F7126"/>
    <w:p w:rsidR="004F7126" w:rsidRPr="004F7126" w:rsidRDefault="004F7126" w:rsidP="004F7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F712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Ведомственная структура расходов местного бюджета за 1 квартал 2014 год</w:t>
      </w:r>
    </w:p>
    <w:p w:rsidR="004F7126" w:rsidRDefault="004F7126"/>
    <w:p w:rsidR="001D6A63" w:rsidRPr="001D6A63" w:rsidRDefault="001D6A63" w:rsidP="001D6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A63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</w:t>
      </w:r>
      <w:proofErr w:type="gramStart"/>
      <w:r w:rsidRPr="001D6A63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1D6A63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ублей)</w:t>
      </w:r>
    </w:p>
    <w:tbl>
      <w:tblPr>
        <w:tblW w:w="10929" w:type="dxa"/>
        <w:tblInd w:w="-1029" w:type="dxa"/>
        <w:tblLook w:val="04A0"/>
      </w:tblPr>
      <w:tblGrid>
        <w:gridCol w:w="4209"/>
        <w:gridCol w:w="1720"/>
        <w:gridCol w:w="640"/>
        <w:gridCol w:w="620"/>
        <w:gridCol w:w="1520"/>
        <w:gridCol w:w="760"/>
        <w:gridCol w:w="1460"/>
      </w:tblGrid>
      <w:tr w:rsidR="001D6A63" w:rsidRPr="001D6A63" w:rsidTr="001D6A63">
        <w:trPr>
          <w:trHeight w:val="780"/>
        </w:trPr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6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 w:rsidRPr="001D6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распоряди-тель</w:t>
            </w:r>
            <w:proofErr w:type="spellEnd"/>
            <w:proofErr w:type="gramEnd"/>
            <w:r w:rsidRPr="001D6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распорядитель средств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1D6A63" w:rsidRPr="001D6A63" w:rsidTr="001D6A63">
        <w:trPr>
          <w:trHeight w:val="915"/>
        </w:trPr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D6A63" w:rsidRPr="001D6A63" w:rsidTr="001D6A63">
        <w:trPr>
          <w:trHeight w:val="435"/>
        </w:trPr>
        <w:tc>
          <w:tcPr>
            <w:tcW w:w="44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A63" w:rsidRPr="001D6A63" w:rsidRDefault="001D6A63" w:rsidP="001D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A63" w:rsidRPr="001D6A63" w:rsidRDefault="001D6A63" w:rsidP="001D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1635,1</w:t>
            </w:r>
          </w:p>
        </w:tc>
      </w:tr>
      <w:tr w:rsidR="001D6A63" w:rsidRPr="001D6A63" w:rsidTr="001D6A63">
        <w:trPr>
          <w:trHeight w:val="720"/>
        </w:trPr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D6A63" w:rsidRPr="001D6A63" w:rsidRDefault="001D6A63" w:rsidP="001D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A63" w:rsidRPr="001D6A63" w:rsidRDefault="001D6A63" w:rsidP="001D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983,1</w:t>
            </w:r>
          </w:p>
        </w:tc>
      </w:tr>
      <w:tr w:rsidR="001D6A63" w:rsidRPr="001D6A63" w:rsidTr="001D6A63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A63" w:rsidRPr="001D6A63" w:rsidRDefault="001D6A63" w:rsidP="001D6A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A63" w:rsidRPr="001D6A63" w:rsidRDefault="001D6A63" w:rsidP="001D6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A63" w:rsidRPr="001D6A63" w:rsidRDefault="001D6A63" w:rsidP="001D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849,0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140,9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140,9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140,9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71 1 1402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140,9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71 1 1402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140,9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функционирования </w:t>
            </w: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исполнительной власти  муниципального образования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Обеспечение деятельности Администрации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352,3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349,9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94,8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94,8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других (прочих) обязательств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сельсоветаЛьговского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94,8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73,6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муниципальных учреждений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Большеугонскогог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255,1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и выполнение функций МК</w:t>
            </w:r>
            <w:proofErr w:type="gram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У"</w:t>
            </w:r>
            <w:proofErr w:type="gram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ОДА"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255,1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255,1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174,3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80,7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Защита населения и территорий от чрезвычайных ситуаций природного и техногенного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характера</w:t>
            </w:r>
            <w:proofErr w:type="gram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,г</w:t>
            </w:r>
            <w:proofErr w:type="gram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ражданская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оборона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других (прочих) обязательств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76 1 1404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76 1 1404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124,3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76,1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76,1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76,1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76 1 1431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76,1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76 1 1431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76,1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76 1 1433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76 1 1433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пенсий за выслугу лет и доплат к пенсиям муниципальных служащих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761 1436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761 1436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652,0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652,0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Большеугонскогосельсовета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Льговскогорайона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Курской области    «Программа развития муниципальных учреждений культуры Администрации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Льговского района Курской области» на 2013-2016 годы</w:t>
            </w:r>
            <w:proofErr w:type="gram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652,0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395,7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395,7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344,9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50,5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03 2 0000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256,3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256,3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органами </w:t>
            </w: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35,9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242990" w:rsidRPr="00AF1B7C" w:rsidTr="00242990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990" w:rsidRPr="00242990" w:rsidRDefault="00242990" w:rsidP="00242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D6A63" w:rsidRPr="00AF1B7C" w:rsidRDefault="001D6A63">
      <w:pPr>
        <w:rPr>
          <w:sz w:val="24"/>
          <w:szCs w:val="24"/>
        </w:rPr>
      </w:pPr>
    </w:p>
    <w:sectPr w:rsidR="001D6A63" w:rsidRPr="00AF1B7C" w:rsidSect="004F7126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557F3"/>
    <w:rsid w:val="001D6A63"/>
    <w:rsid w:val="00242990"/>
    <w:rsid w:val="003C15E8"/>
    <w:rsid w:val="004F7126"/>
    <w:rsid w:val="007439EE"/>
    <w:rsid w:val="008557F3"/>
    <w:rsid w:val="00A87CA0"/>
    <w:rsid w:val="00AF1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1095</Words>
  <Characters>6247</Characters>
  <Application>Microsoft Office Word</Application>
  <DocSecurity>0</DocSecurity>
  <Lines>52</Lines>
  <Paragraphs>14</Paragraphs>
  <ScaleCrop>false</ScaleCrop>
  <Company>МО Большеугонский сельсовет</Company>
  <LinksUpToDate>false</LinksUpToDate>
  <CharactersWithSpaces>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01</dc:creator>
  <cp:keywords/>
  <dc:description/>
  <cp:lastModifiedBy>comp 01</cp:lastModifiedBy>
  <cp:revision>6</cp:revision>
  <dcterms:created xsi:type="dcterms:W3CDTF">2014-04-29T11:00:00Z</dcterms:created>
  <dcterms:modified xsi:type="dcterms:W3CDTF">2014-04-29T11:02:00Z</dcterms:modified>
</cp:coreProperties>
</file>