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8A2" w:rsidRPr="005961E7" w:rsidRDefault="003148A2" w:rsidP="003148A2">
      <w:pPr>
        <w:pStyle w:val="ConsNonformat"/>
        <w:jc w:val="center"/>
        <w:rPr>
          <w:rFonts w:ascii="Arial" w:hAnsi="Arial" w:cs="Arial"/>
          <w:b/>
          <w:sz w:val="28"/>
          <w:szCs w:val="28"/>
        </w:rPr>
      </w:pPr>
      <w:r w:rsidRPr="005961E7">
        <w:rPr>
          <w:rFonts w:ascii="Arial" w:hAnsi="Arial" w:cs="Arial"/>
          <w:b/>
          <w:sz w:val="28"/>
          <w:szCs w:val="28"/>
        </w:rPr>
        <w:t xml:space="preserve">АДМИНИСТРАЦИЯ </w:t>
      </w:r>
    </w:p>
    <w:p w:rsidR="003148A2" w:rsidRPr="005961E7" w:rsidRDefault="009978C8" w:rsidP="003148A2">
      <w:pPr>
        <w:pStyle w:val="ConsNonformat"/>
        <w:jc w:val="center"/>
        <w:rPr>
          <w:rFonts w:ascii="Arial" w:hAnsi="Arial" w:cs="Arial"/>
          <w:b/>
          <w:sz w:val="28"/>
          <w:szCs w:val="28"/>
        </w:rPr>
      </w:pPr>
      <w:r>
        <w:rPr>
          <w:rFonts w:ascii="Arial" w:hAnsi="Arial" w:cs="Arial"/>
          <w:b/>
          <w:sz w:val="28"/>
          <w:szCs w:val="28"/>
        </w:rPr>
        <w:t>БОЛЬШЕУГОНСКОГО</w:t>
      </w:r>
      <w:r w:rsidR="00311308" w:rsidRPr="005961E7">
        <w:rPr>
          <w:rFonts w:ascii="Arial" w:hAnsi="Arial" w:cs="Arial"/>
          <w:b/>
          <w:sz w:val="28"/>
          <w:szCs w:val="28"/>
        </w:rPr>
        <w:t xml:space="preserve"> </w:t>
      </w:r>
      <w:r w:rsidR="003148A2" w:rsidRPr="005961E7">
        <w:rPr>
          <w:rFonts w:ascii="Arial" w:hAnsi="Arial" w:cs="Arial"/>
          <w:b/>
          <w:sz w:val="28"/>
          <w:szCs w:val="28"/>
        </w:rPr>
        <w:t xml:space="preserve"> СЕЛЬСОВЕТА</w:t>
      </w:r>
    </w:p>
    <w:p w:rsidR="003148A2" w:rsidRPr="005961E7" w:rsidRDefault="00311308" w:rsidP="003148A2">
      <w:pPr>
        <w:pStyle w:val="ConsNonformat"/>
        <w:jc w:val="center"/>
        <w:rPr>
          <w:rFonts w:ascii="Arial" w:hAnsi="Arial" w:cs="Arial"/>
          <w:b/>
          <w:sz w:val="28"/>
          <w:szCs w:val="28"/>
        </w:rPr>
      </w:pPr>
      <w:r w:rsidRPr="005961E7">
        <w:rPr>
          <w:rFonts w:ascii="Arial" w:hAnsi="Arial" w:cs="Arial"/>
          <w:b/>
          <w:sz w:val="28"/>
          <w:szCs w:val="28"/>
        </w:rPr>
        <w:t xml:space="preserve">ЛЬГОВСКОГО </w:t>
      </w:r>
      <w:r w:rsidR="003148A2" w:rsidRPr="005961E7">
        <w:rPr>
          <w:rFonts w:ascii="Arial" w:hAnsi="Arial" w:cs="Arial"/>
          <w:b/>
          <w:sz w:val="28"/>
          <w:szCs w:val="28"/>
        </w:rPr>
        <w:t xml:space="preserve"> РАЙОНА </w:t>
      </w:r>
    </w:p>
    <w:p w:rsidR="00BB28D6" w:rsidRDefault="00BB28D6" w:rsidP="003148A2">
      <w:pPr>
        <w:pStyle w:val="ConsNonformat"/>
        <w:jc w:val="center"/>
        <w:rPr>
          <w:rFonts w:ascii="Arial" w:hAnsi="Arial" w:cs="Arial"/>
          <w:b/>
          <w:sz w:val="28"/>
          <w:szCs w:val="28"/>
        </w:rPr>
      </w:pPr>
    </w:p>
    <w:p w:rsidR="003148A2" w:rsidRPr="005961E7" w:rsidRDefault="003148A2" w:rsidP="003148A2">
      <w:pPr>
        <w:pStyle w:val="ConsNonformat"/>
        <w:jc w:val="center"/>
        <w:rPr>
          <w:rFonts w:ascii="Arial" w:hAnsi="Arial" w:cs="Arial"/>
          <w:b/>
          <w:sz w:val="28"/>
          <w:szCs w:val="28"/>
        </w:rPr>
      </w:pPr>
      <w:r w:rsidRPr="005961E7">
        <w:rPr>
          <w:rFonts w:ascii="Arial" w:hAnsi="Arial" w:cs="Arial"/>
          <w:b/>
          <w:sz w:val="28"/>
          <w:szCs w:val="28"/>
        </w:rPr>
        <w:t>ПОСТАНОВЛЕНИЕ</w:t>
      </w:r>
    </w:p>
    <w:p w:rsidR="001E496C" w:rsidRPr="005961E7" w:rsidRDefault="001E496C" w:rsidP="003148A2">
      <w:pPr>
        <w:rPr>
          <w:rFonts w:ascii="Arial" w:hAnsi="Arial" w:cs="Arial"/>
          <w:b/>
          <w:sz w:val="28"/>
          <w:szCs w:val="28"/>
        </w:rPr>
      </w:pPr>
    </w:p>
    <w:p w:rsidR="001E496C" w:rsidRPr="006A11B8" w:rsidRDefault="001E496C" w:rsidP="001E496C">
      <w:pPr>
        <w:jc w:val="center"/>
        <w:rPr>
          <w:b/>
        </w:rPr>
      </w:pPr>
      <w:r w:rsidRPr="006A11B8">
        <w:rPr>
          <w:b/>
        </w:rPr>
        <w:t xml:space="preserve">от </w:t>
      </w:r>
      <w:r w:rsidR="009978C8" w:rsidRPr="006A11B8">
        <w:rPr>
          <w:b/>
        </w:rPr>
        <w:t xml:space="preserve"> </w:t>
      </w:r>
      <w:r w:rsidR="00BB28D6">
        <w:rPr>
          <w:b/>
        </w:rPr>
        <w:t xml:space="preserve">09  </w:t>
      </w:r>
      <w:r w:rsidR="00846A8B" w:rsidRPr="006A11B8">
        <w:rPr>
          <w:b/>
        </w:rPr>
        <w:t>ноября</w:t>
      </w:r>
      <w:r w:rsidR="00E20D57" w:rsidRPr="006A11B8">
        <w:rPr>
          <w:b/>
        </w:rPr>
        <w:t xml:space="preserve"> </w:t>
      </w:r>
      <w:r w:rsidR="00BA6669" w:rsidRPr="006A11B8">
        <w:rPr>
          <w:b/>
        </w:rPr>
        <w:t>202</w:t>
      </w:r>
      <w:r w:rsidR="006A11B8">
        <w:rPr>
          <w:b/>
        </w:rPr>
        <w:t>2</w:t>
      </w:r>
      <w:r w:rsidRPr="006A11B8">
        <w:rPr>
          <w:b/>
        </w:rPr>
        <w:t xml:space="preserve"> г.</w:t>
      </w:r>
      <w:r w:rsidR="007A5645" w:rsidRPr="006A11B8">
        <w:rPr>
          <w:b/>
        </w:rPr>
        <w:t xml:space="preserve">                                             </w:t>
      </w:r>
      <w:r w:rsidRPr="006A11B8">
        <w:rPr>
          <w:b/>
        </w:rPr>
        <w:t xml:space="preserve"> №</w:t>
      </w:r>
      <w:r w:rsidR="0049463C" w:rsidRPr="006A11B8">
        <w:rPr>
          <w:b/>
        </w:rPr>
        <w:t xml:space="preserve"> </w:t>
      </w:r>
      <w:r w:rsidR="00BB28D6">
        <w:rPr>
          <w:b/>
        </w:rPr>
        <w:t>16</w:t>
      </w:r>
      <w:r w:rsidR="007B3611">
        <w:rPr>
          <w:b/>
        </w:rPr>
        <w:t>6</w:t>
      </w:r>
    </w:p>
    <w:p w:rsidR="001E496C" w:rsidRPr="005961E7" w:rsidRDefault="001E496C" w:rsidP="001E496C">
      <w:pPr>
        <w:jc w:val="center"/>
        <w:rPr>
          <w:rFonts w:ascii="Arial" w:hAnsi="Arial" w:cs="Arial"/>
          <w:sz w:val="28"/>
          <w:szCs w:val="28"/>
        </w:rPr>
      </w:pPr>
    </w:p>
    <w:p w:rsidR="001E496C" w:rsidRPr="006A11B8" w:rsidRDefault="001E496C" w:rsidP="001E496C">
      <w:pPr>
        <w:jc w:val="center"/>
        <w:rPr>
          <w:b/>
        </w:rPr>
      </w:pPr>
      <w:r w:rsidRPr="006A11B8">
        <w:rPr>
          <w:b/>
        </w:rPr>
        <w:t xml:space="preserve">Об утверждении </w:t>
      </w:r>
      <w:r w:rsidR="00E20D57" w:rsidRPr="006A11B8">
        <w:rPr>
          <w:b/>
        </w:rPr>
        <w:t xml:space="preserve"> методики планирования бюджетных ассигнований бюджета </w:t>
      </w:r>
      <w:r w:rsidR="009978C8" w:rsidRPr="006A11B8">
        <w:rPr>
          <w:b/>
          <w:bCs/>
          <w:spacing w:val="-9"/>
        </w:rPr>
        <w:t>МО «Большеугонский сельсовет»</w:t>
      </w:r>
      <w:r w:rsidRPr="006A11B8">
        <w:rPr>
          <w:b/>
        </w:rPr>
        <w:t xml:space="preserve"> </w:t>
      </w:r>
      <w:r w:rsidR="00311308" w:rsidRPr="006A11B8">
        <w:rPr>
          <w:b/>
        </w:rPr>
        <w:t xml:space="preserve">Льговского </w:t>
      </w:r>
      <w:r w:rsidR="00A573E5" w:rsidRPr="006A11B8">
        <w:rPr>
          <w:b/>
        </w:rPr>
        <w:t>района</w:t>
      </w:r>
      <w:r w:rsidRPr="006A11B8">
        <w:rPr>
          <w:b/>
        </w:rPr>
        <w:t xml:space="preserve"> на </w:t>
      </w:r>
      <w:r w:rsidR="00D40CA3" w:rsidRPr="006A11B8">
        <w:rPr>
          <w:b/>
        </w:rPr>
        <w:t>20</w:t>
      </w:r>
      <w:r w:rsidR="006A11B8">
        <w:rPr>
          <w:b/>
        </w:rPr>
        <w:t>23</w:t>
      </w:r>
      <w:r w:rsidR="00C67822" w:rsidRPr="006A11B8">
        <w:rPr>
          <w:b/>
        </w:rPr>
        <w:t xml:space="preserve"> год</w:t>
      </w:r>
    </w:p>
    <w:p w:rsidR="001E496C" w:rsidRPr="005961E7" w:rsidRDefault="00D40CA3" w:rsidP="001E496C">
      <w:pPr>
        <w:jc w:val="center"/>
        <w:rPr>
          <w:rFonts w:ascii="Arial" w:hAnsi="Arial" w:cs="Arial"/>
          <w:b/>
          <w:sz w:val="28"/>
          <w:szCs w:val="28"/>
        </w:rPr>
      </w:pPr>
      <w:r w:rsidRPr="006A11B8">
        <w:rPr>
          <w:b/>
        </w:rPr>
        <w:t>и плановый период 202</w:t>
      </w:r>
      <w:r w:rsidR="006A11B8">
        <w:rPr>
          <w:b/>
        </w:rPr>
        <w:t>4</w:t>
      </w:r>
      <w:r w:rsidR="000D31AD" w:rsidRPr="006A11B8">
        <w:rPr>
          <w:b/>
        </w:rPr>
        <w:t xml:space="preserve"> и 20</w:t>
      </w:r>
      <w:r w:rsidR="006A11B8">
        <w:rPr>
          <w:b/>
        </w:rPr>
        <w:t>25</w:t>
      </w:r>
      <w:r w:rsidR="001E496C" w:rsidRPr="006A11B8">
        <w:rPr>
          <w:b/>
        </w:rPr>
        <w:t xml:space="preserve"> годов.</w:t>
      </w:r>
    </w:p>
    <w:p w:rsidR="00E20D57" w:rsidRPr="005961E7" w:rsidRDefault="00E20D57" w:rsidP="001E496C">
      <w:pPr>
        <w:jc w:val="center"/>
        <w:rPr>
          <w:rFonts w:ascii="Arial" w:hAnsi="Arial" w:cs="Arial"/>
          <w:b/>
          <w:sz w:val="28"/>
          <w:szCs w:val="28"/>
        </w:rPr>
      </w:pPr>
    </w:p>
    <w:p w:rsidR="00E20D57" w:rsidRPr="00E20D57" w:rsidRDefault="00E20D57" w:rsidP="00E20D57">
      <w:pPr>
        <w:rPr>
          <w:rFonts w:ascii="Arial" w:hAnsi="Arial" w:cs="Arial"/>
          <w:sz w:val="28"/>
          <w:szCs w:val="28"/>
        </w:rPr>
      </w:pPr>
    </w:p>
    <w:p w:rsidR="001E496C" w:rsidRPr="006A11B8" w:rsidRDefault="00F90B65" w:rsidP="00F90B65">
      <w:pPr>
        <w:jc w:val="both"/>
      </w:pPr>
      <w:r>
        <w:rPr>
          <w:rFonts w:ascii="Arial" w:hAnsi="Arial" w:cs="Arial"/>
        </w:rPr>
        <w:t xml:space="preserve">          </w:t>
      </w:r>
      <w:r w:rsidRPr="006A11B8">
        <w:t xml:space="preserve">  </w:t>
      </w:r>
      <w:r w:rsidR="00E20D57" w:rsidRPr="006A11B8">
        <w:t xml:space="preserve">В соответствии со статьей 174² Бюджетного кодекса Российской Федерации, Решением Собрания депутатов </w:t>
      </w:r>
      <w:r w:rsidR="009978C8" w:rsidRPr="006A11B8">
        <w:t>Большеугонского</w:t>
      </w:r>
      <w:r w:rsidR="00311308" w:rsidRPr="006A11B8">
        <w:t xml:space="preserve">  сельсовета Льговского </w:t>
      </w:r>
      <w:r w:rsidR="00E20D57" w:rsidRPr="006A11B8">
        <w:t xml:space="preserve"> района Ку</w:t>
      </w:r>
      <w:r w:rsidR="00CE69E0" w:rsidRPr="006A11B8">
        <w:t>рской области</w:t>
      </w:r>
      <w:r w:rsidR="00E20D57" w:rsidRPr="006A11B8">
        <w:t xml:space="preserve"> </w:t>
      </w:r>
      <w:r w:rsidR="00CE69E0" w:rsidRPr="006A11B8">
        <w:t xml:space="preserve">от </w:t>
      </w:r>
      <w:r w:rsidR="006513A7" w:rsidRPr="006A11B8">
        <w:t>2</w:t>
      </w:r>
      <w:r w:rsidR="00DB2108">
        <w:t>8</w:t>
      </w:r>
      <w:r w:rsidR="006513A7" w:rsidRPr="006A11B8">
        <w:t>.0</w:t>
      </w:r>
      <w:r w:rsidR="00DB2108">
        <w:t>5</w:t>
      </w:r>
      <w:r w:rsidR="006513A7" w:rsidRPr="006A11B8">
        <w:t xml:space="preserve">.2021 г. № </w:t>
      </w:r>
      <w:r w:rsidR="00DB2108">
        <w:t>16</w:t>
      </w:r>
      <w:r w:rsidR="00CE69E0" w:rsidRPr="006A11B8">
        <w:t xml:space="preserve"> </w:t>
      </w:r>
      <w:r w:rsidR="005E20F1" w:rsidRPr="006A11B8">
        <w:t>«О</w:t>
      </w:r>
      <w:r w:rsidR="00A028A0" w:rsidRPr="006A11B8">
        <w:t xml:space="preserve">б </w:t>
      </w:r>
      <w:r w:rsidR="00E20D57" w:rsidRPr="006A11B8">
        <w:t>утверждении положения о бюджетном процессе в муниципальном образовании «</w:t>
      </w:r>
      <w:r w:rsidR="009978C8" w:rsidRPr="006A11B8">
        <w:t>Большеугонский</w:t>
      </w:r>
      <w:r w:rsidR="00311308" w:rsidRPr="006A11B8">
        <w:t xml:space="preserve"> </w:t>
      </w:r>
      <w:r w:rsidR="003148A2" w:rsidRPr="006A11B8">
        <w:t xml:space="preserve"> </w:t>
      </w:r>
      <w:r w:rsidR="00E20D57" w:rsidRPr="006A11B8">
        <w:t>сельсовет».</w:t>
      </w:r>
      <w:r w:rsidR="00E20D57" w:rsidRPr="006A11B8">
        <w:rPr>
          <w:color w:val="FF0000"/>
        </w:rPr>
        <w:t xml:space="preserve"> </w:t>
      </w:r>
      <w:r w:rsidR="00E20D57" w:rsidRPr="006A11B8">
        <w:t xml:space="preserve">В целях повышения качества бюджетного процесса и обеспечения сбалансированности и устойчивости бюджета </w:t>
      </w:r>
      <w:r w:rsidR="009978C8" w:rsidRPr="006A11B8">
        <w:t xml:space="preserve">МО «Большеугонский сельсовет» Льговского района Курской области </w:t>
      </w:r>
      <w:r w:rsidR="00E20D57" w:rsidRPr="006A11B8">
        <w:t xml:space="preserve"> ПОСТАНОВЛЯЮ:</w:t>
      </w:r>
    </w:p>
    <w:p w:rsidR="00F90B65" w:rsidRPr="006A11B8" w:rsidRDefault="00F90B65" w:rsidP="00E20D57"/>
    <w:p w:rsidR="00E20D57" w:rsidRPr="006A11B8" w:rsidRDefault="00E20D57" w:rsidP="00E20D57">
      <w:r w:rsidRPr="006A11B8">
        <w:t xml:space="preserve">1. Утвердить прилагаемую методику планирования бюджетных ассигнований бюджета </w:t>
      </w:r>
      <w:r w:rsidR="009978C8" w:rsidRPr="006A11B8">
        <w:t xml:space="preserve">МО «Большеугонский сельсовет» </w:t>
      </w:r>
      <w:r w:rsidR="000D31AD" w:rsidRPr="006A11B8">
        <w:t xml:space="preserve">на </w:t>
      </w:r>
      <w:r w:rsidR="00D40CA3" w:rsidRPr="006A11B8">
        <w:t>202</w:t>
      </w:r>
      <w:r w:rsidR="006A11B8">
        <w:t>3</w:t>
      </w:r>
      <w:r w:rsidRPr="006A11B8">
        <w:t xml:space="preserve"> года, и на плановый пери</w:t>
      </w:r>
      <w:r w:rsidR="003148A2" w:rsidRPr="006A11B8">
        <w:t>о</w:t>
      </w:r>
      <w:r w:rsidR="00BA3F0F" w:rsidRPr="006A11B8">
        <w:t>д 202</w:t>
      </w:r>
      <w:r w:rsidR="006A11B8">
        <w:t>4</w:t>
      </w:r>
      <w:r w:rsidR="000D31AD" w:rsidRPr="006A11B8">
        <w:t xml:space="preserve"> и 20</w:t>
      </w:r>
      <w:r w:rsidR="00D40CA3" w:rsidRPr="006A11B8">
        <w:t>2</w:t>
      </w:r>
      <w:r w:rsidR="006A11B8">
        <w:t>5</w:t>
      </w:r>
      <w:r w:rsidRPr="006A11B8">
        <w:t xml:space="preserve"> годов.</w:t>
      </w:r>
    </w:p>
    <w:p w:rsidR="00F90B65" w:rsidRPr="006A11B8" w:rsidRDefault="00F90B65" w:rsidP="00E20D57"/>
    <w:p w:rsidR="00E20D57" w:rsidRPr="006A11B8" w:rsidRDefault="00E20D57" w:rsidP="00E20D57">
      <w:r w:rsidRPr="006A11B8">
        <w:t xml:space="preserve">2. Начальнику отдела </w:t>
      </w:r>
      <w:r w:rsidR="007A5645" w:rsidRPr="006A11B8">
        <w:t>учета и отчетности Администра</w:t>
      </w:r>
      <w:r w:rsidR="00311308" w:rsidRPr="006A11B8">
        <w:t xml:space="preserve">ции </w:t>
      </w:r>
      <w:r w:rsidR="009978C8" w:rsidRPr="006A11B8">
        <w:t>Большеугонского</w:t>
      </w:r>
      <w:r w:rsidR="00311308" w:rsidRPr="006A11B8">
        <w:t xml:space="preserve">  сельсовета Льговского </w:t>
      </w:r>
      <w:r w:rsidR="007A5645" w:rsidRPr="006A11B8">
        <w:t xml:space="preserve">района </w:t>
      </w:r>
      <w:r w:rsidR="009978C8" w:rsidRPr="006A11B8">
        <w:t>Манжосовой А.Н</w:t>
      </w:r>
      <w:r w:rsidR="00D40CA3" w:rsidRPr="006A11B8">
        <w:t xml:space="preserve"> </w:t>
      </w:r>
      <w:r w:rsidR="00BA3F0F" w:rsidRPr="006A11B8">
        <w:t xml:space="preserve">осуществить </w:t>
      </w:r>
      <w:r w:rsidRPr="006A11B8">
        <w:t>прогнозирование доходов и бюджетных ассиг</w:t>
      </w:r>
      <w:r w:rsidR="000D31AD" w:rsidRPr="006A11B8">
        <w:t xml:space="preserve">нований местного бюджета на </w:t>
      </w:r>
      <w:r w:rsidR="00D40CA3" w:rsidRPr="006A11B8">
        <w:t>202</w:t>
      </w:r>
      <w:r w:rsidR="006A11B8">
        <w:t>3</w:t>
      </w:r>
      <w:r w:rsidR="00D40CA3" w:rsidRPr="006A11B8">
        <w:t xml:space="preserve"> год и на плановый 202</w:t>
      </w:r>
      <w:r w:rsidR="006A11B8">
        <w:t>4</w:t>
      </w:r>
      <w:r w:rsidR="000D31AD" w:rsidRPr="006A11B8">
        <w:t xml:space="preserve"> и 20</w:t>
      </w:r>
      <w:r w:rsidR="006A11B8">
        <w:t>25</w:t>
      </w:r>
      <w:r w:rsidRPr="006A11B8">
        <w:t xml:space="preserve"> годов в соотве</w:t>
      </w:r>
      <w:r w:rsidR="00495455" w:rsidRPr="006A11B8">
        <w:t>тствии с утвержденной методикой</w:t>
      </w:r>
      <w:r w:rsidRPr="006A11B8">
        <w:t>.</w:t>
      </w:r>
    </w:p>
    <w:p w:rsidR="00F90B65" w:rsidRPr="006A11B8" w:rsidRDefault="00F90B65" w:rsidP="00E20D57"/>
    <w:p w:rsidR="00E20D57" w:rsidRPr="006A11B8" w:rsidRDefault="00E20D57" w:rsidP="00E20D57">
      <w:r w:rsidRPr="006A11B8">
        <w:t>3.</w:t>
      </w:r>
      <w:r w:rsidR="00F90B65" w:rsidRPr="006A11B8">
        <w:t xml:space="preserve"> Контроль за исполнением настоящего постановления оставляю за собой.</w:t>
      </w:r>
    </w:p>
    <w:p w:rsidR="00B06D66" w:rsidRPr="006A11B8" w:rsidRDefault="00B06D66" w:rsidP="00E20D57"/>
    <w:p w:rsidR="00F90B65" w:rsidRPr="006A11B8" w:rsidRDefault="00F90B65" w:rsidP="00E20D57">
      <w:r w:rsidRPr="006A11B8">
        <w:t>4. Постановление вступает в силу со дня его подписания</w:t>
      </w:r>
      <w:r w:rsidR="00B06D66" w:rsidRPr="006A11B8">
        <w:t xml:space="preserve"> и подлежит обнародованию</w:t>
      </w:r>
      <w:r w:rsidRPr="006A11B8">
        <w:t>.</w:t>
      </w:r>
    </w:p>
    <w:p w:rsidR="001E496C" w:rsidRPr="006A11B8" w:rsidRDefault="001E496C" w:rsidP="001E496C">
      <w:pPr>
        <w:jc w:val="both"/>
      </w:pPr>
    </w:p>
    <w:p w:rsidR="001E496C" w:rsidRPr="006A11B8" w:rsidRDefault="001E496C" w:rsidP="001E496C">
      <w:pPr>
        <w:jc w:val="both"/>
      </w:pPr>
    </w:p>
    <w:p w:rsidR="001E496C" w:rsidRPr="006A11B8" w:rsidRDefault="001E496C" w:rsidP="001E496C">
      <w:pPr>
        <w:jc w:val="both"/>
      </w:pPr>
    </w:p>
    <w:p w:rsidR="001E496C" w:rsidRPr="006A11B8" w:rsidRDefault="001E496C" w:rsidP="001E496C">
      <w:pPr>
        <w:jc w:val="center"/>
      </w:pPr>
    </w:p>
    <w:p w:rsidR="003148A2" w:rsidRPr="006A11B8" w:rsidRDefault="009978C8" w:rsidP="003148A2">
      <w:pPr>
        <w:shd w:val="clear" w:color="auto" w:fill="FFFFFF"/>
        <w:ind w:right="142"/>
        <w:jc w:val="both"/>
        <w:rPr>
          <w:bCs/>
          <w:color w:val="000000"/>
          <w:spacing w:val="-9"/>
        </w:rPr>
      </w:pPr>
      <w:r w:rsidRPr="006A11B8">
        <w:t>Глава Большеугонского</w:t>
      </w:r>
      <w:r w:rsidR="00311308" w:rsidRPr="006A11B8">
        <w:t xml:space="preserve"> </w:t>
      </w:r>
      <w:r w:rsidR="00182232" w:rsidRPr="006A11B8">
        <w:t xml:space="preserve"> </w:t>
      </w:r>
      <w:r w:rsidR="001E496C" w:rsidRPr="006A11B8">
        <w:t>сельсо</w:t>
      </w:r>
      <w:r w:rsidR="00DB6802" w:rsidRPr="006A11B8">
        <w:t>вета</w:t>
      </w:r>
      <w:r w:rsidR="000B70FC" w:rsidRPr="006A11B8">
        <w:tab/>
      </w:r>
      <w:r w:rsidR="00FD0918" w:rsidRPr="006A11B8">
        <w:t xml:space="preserve">             </w:t>
      </w:r>
      <w:r w:rsidR="000B70FC" w:rsidRPr="006A11B8">
        <w:tab/>
      </w:r>
      <w:r w:rsidRPr="006A11B8">
        <w:t xml:space="preserve">              </w:t>
      </w:r>
      <w:r w:rsidR="00311308" w:rsidRPr="006A11B8">
        <w:t xml:space="preserve">   </w:t>
      </w:r>
      <w:r w:rsidRPr="006A11B8">
        <w:t>А.</w:t>
      </w:r>
      <w:r w:rsidR="00DB2108">
        <w:t xml:space="preserve"> </w:t>
      </w:r>
      <w:r w:rsidRPr="006A11B8">
        <w:t>А.</w:t>
      </w:r>
      <w:r w:rsidR="00DB2108">
        <w:t xml:space="preserve"> </w:t>
      </w:r>
      <w:r w:rsidRPr="006A11B8">
        <w:t>Юдин</w:t>
      </w:r>
      <w:r w:rsidR="00311308" w:rsidRPr="006A11B8">
        <w:t xml:space="preserve"> </w:t>
      </w:r>
      <w:r w:rsidR="003148A2" w:rsidRPr="006A11B8">
        <w:rPr>
          <w:bCs/>
          <w:color w:val="000000"/>
          <w:spacing w:val="-9"/>
        </w:rPr>
        <w:tab/>
      </w:r>
      <w:r w:rsidR="003148A2" w:rsidRPr="006A11B8">
        <w:rPr>
          <w:bCs/>
          <w:color w:val="000000"/>
          <w:spacing w:val="-9"/>
        </w:rPr>
        <w:tab/>
      </w:r>
      <w:r w:rsidRPr="006A11B8">
        <w:rPr>
          <w:bCs/>
          <w:color w:val="000000"/>
          <w:spacing w:val="-9"/>
        </w:rPr>
        <w:t xml:space="preserve">            Льговского района</w:t>
      </w:r>
      <w:r w:rsidR="003148A2" w:rsidRPr="006A11B8">
        <w:rPr>
          <w:bCs/>
          <w:color w:val="000000"/>
          <w:spacing w:val="-9"/>
        </w:rPr>
        <w:tab/>
      </w:r>
    </w:p>
    <w:p w:rsidR="001E496C" w:rsidRPr="006A11B8" w:rsidRDefault="001E496C" w:rsidP="001E496C">
      <w:pPr>
        <w:jc w:val="center"/>
      </w:pPr>
    </w:p>
    <w:p w:rsidR="001E496C" w:rsidRPr="006A11B8" w:rsidRDefault="001E496C" w:rsidP="001E496C">
      <w:pPr>
        <w:jc w:val="center"/>
      </w:pPr>
    </w:p>
    <w:p w:rsidR="001E496C" w:rsidRPr="006A11B8" w:rsidRDefault="001E496C" w:rsidP="001E496C">
      <w:pPr>
        <w:jc w:val="center"/>
      </w:pPr>
    </w:p>
    <w:p w:rsidR="001E496C" w:rsidRPr="006A11B8" w:rsidRDefault="001E496C" w:rsidP="001E496C">
      <w:pPr>
        <w:jc w:val="center"/>
      </w:pPr>
    </w:p>
    <w:p w:rsidR="001E496C" w:rsidRPr="006A11B8" w:rsidRDefault="001E496C" w:rsidP="001E496C">
      <w:pPr>
        <w:jc w:val="center"/>
      </w:pPr>
    </w:p>
    <w:p w:rsidR="000B70FC" w:rsidRPr="006A11B8" w:rsidRDefault="000B70FC" w:rsidP="001E496C">
      <w:pPr>
        <w:jc w:val="center"/>
      </w:pPr>
    </w:p>
    <w:p w:rsidR="00F90B65" w:rsidRPr="006A11B8" w:rsidRDefault="00F90B65" w:rsidP="001E496C">
      <w:pPr>
        <w:jc w:val="center"/>
      </w:pPr>
    </w:p>
    <w:p w:rsidR="00F90B65" w:rsidRPr="006A11B8" w:rsidRDefault="00F90B65" w:rsidP="001E496C">
      <w:pPr>
        <w:jc w:val="center"/>
      </w:pPr>
    </w:p>
    <w:p w:rsidR="00F90B65" w:rsidRDefault="00F90B65" w:rsidP="001E496C">
      <w:pPr>
        <w:jc w:val="center"/>
      </w:pPr>
    </w:p>
    <w:p w:rsidR="006A11B8" w:rsidRDefault="006A11B8" w:rsidP="001E496C">
      <w:pPr>
        <w:jc w:val="center"/>
      </w:pPr>
    </w:p>
    <w:p w:rsidR="006A11B8" w:rsidRDefault="006A11B8" w:rsidP="001E496C">
      <w:pPr>
        <w:jc w:val="center"/>
      </w:pPr>
    </w:p>
    <w:p w:rsidR="006A11B8" w:rsidRDefault="006A11B8" w:rsidP="001E496C">
      <w:pPr>
        <w:jc w:val="center"/>
      </w:pPr>
    </w:p>
    <w:p w:rsidR="006A11B8" w:rsidRPr="006A11B8" w:rsidRDefault="006A11B8" w:rsidP="001E496C">
      <w:pPr>
        <w:jc w:val="center"/>
      </w:pPr>
    </w:p>
    <w:p w:rsidR="001E496C" w:rsidRPr="006A11B8" w:rsidRDefault="00B478D0" w:rsidP="00296629">
      <w:pPr>
        <w:jc w:val="center"/>
        <w:rPr>
          <w:b/>
        </w:rPr>
      </w:pPr>
      <w:r w:rsidRPr="006A11B8">
        <w:t xml:space="preserve">   </w:t>
      </w:r>
    </w:p>
    <w:p w:rsidR="00DB2108" w:rsidRDefault="001E496C" w:rsidP="00DB6802">
      <w:pPr>
        <w:jc w:val="right"/>
        <w:rPr>
          <w:b/>
        </w:rPr>
      </w:pPr>
      <w:r w:rsidRPr="006A11B8">
        <w:rPr>
          <w:b/>
        </w:rPr>
        <w:lastRenderedPageBreak/>
        <w:t xml:space="preserve"> </w:t>
      </w:r>
    </w:p>
    <w:p w:rsidR="00296629" w:rsidRPr="006A11B8" w:rsidRDefault="001E496C" w:rsidP="00DB2108">
      <w:pPr>
        <w:contextualSpacing/>
        <w:jc w:val="right"/>
        <w:rPr>
          <w:b/>
        </w:rPr>
      </w:pPr>
      <w:r w:rsidRPr="006A11B8">
        <w:rPr>
          <w:b/>
        </w:rPr>
        <w:t xml:space="preserve">  </w:t>
      </w:r>
      <w:r w:rsidR="00F90B65" w:rsidRPr="006A11B8">
        <w:rPr>
          <w:b/>
        </w:rPr>
        <w:t>Утверждена</w:t>
      </w:r>
      <w:r w:rsidR="00296629" w:rsidRPr="006A11B8">
        <w:rPr>
          <w:b/>
        </w:rPr>
        <w:t xml:space="preserve"> </w:t>
      </w:r>
    </w:p>
    <w:p w:rsidR="00296629" w:rsidRPr="006A11B8" w:rsidRDefault="00E9203F" w:rsidP="00DB2108">
      <w:pPr>
        <w:contextualSpacing/>
        <w:jc w:val="right"/>
        <w:rPr>
          <w:b/>
        </w:rPr>
      </w:pPr>
      <w:r w:rsidRPr="006A11B8">
        <w:rPr>
          <w:b/>
        </w:rPr>
        <w:t xml:space="preserve">          </w:t>
      </w:r>
      <w:r w:rsidR="00296629" w:rsidRPr="006A11B8">
        <w:rPr>
          <w:b/>
        </w:rPr>
        <w:t xml:space="preserve">  Постановлением</w:t>
      </w:r>
      <w:r w:rsidRPr="006A11B8">
        <w:rPr>
          <w:b/>
        </w:rPr>
        <w:t xml:space="preserve"> </w:t>
      </w:r>
    </w:p>
    <w:p w:rsidR="00296629" w:rsidRPr="006A11B8" w:rsidRDefault="00680B20" w:rsidP="00DB2108">
      <w:pPr>
        <w:contextualSpacing/>
        <w:jc w:val="right"/>
        <w:rPr>
          <w:b/>
        </w:rPr>
      </w:pPr>
      <w:r w:rsidRPr="006A11B8">
        <w:rPr>
          <w:b/>
        </w:rPr>
        <w:t xml:space="preserve"> </w:t>
      </w:r>
      <w:r w:rsidR="009978C8" w:rsidRPr="006A11B8">
        <w:rPr>
          <w:b/>
        </w:rPr>
        <w:t xml:space="preserve">                               </w:t>
      </w:r>
    </w:p>
    <w:p w:rsidR="00296629" w:rsidRPr="006A11B8" w:rsidRDefault="00DB2108" w:rsidP="00DB2108">
      <w:pPr>
        <w:contextualSpacing/>
        <w:jc w:val="right"/>
        <w:rPr>
          <w:b/>
        </w:rPr>
      </w:pPr>
      <w:r>
        <w:rPr>
          <w:b/>
        </w:rPr>
        <w:t xml:space="preserve">              </w:t>
      </w:r>
      <w:r w:rsidR="00296629" w:rsidRPr="006A11B8">
        <w:rPr>
          <w:b/>
        </w:rPr>
        <w:t xml:space="preserve">  </w:t>
      </w:r>
      <w:r w:rsidR="009978C8" w:rsidRPr="006A11B8">
        <w:rPr>
          <w:b/>
        </w:rPr>
        <w:t>о</w:t>
      </w:r>
      <w:r w:rsidR="00296629" w:rsidRPr="006A11B8">
        <w:rPr>
          <w:b/>
        </w:rPr>
        <w:t>т</w:t>
      </w:r>
      <w:r w:rsidR="009978C8" w:rsidRPr="006A11B8">
        <w:rPr>
          <w:b/>
        </w:rPr>
        <w:t xml:space="preserve">   </w:t>
      </w:r>
      <w:r>
        <w:rPr>
          <w:b/>
        </w:rPr>
        <w:t>09</w:t>
      </w:r>
      <w:r w:rsidR="009978C8" w:rsidRPr="006A11B8">
        <w:rPr>
          <w:b/>
        </w:rPr>
        <w:t xml:space="preserve"> </w:t>
      </w:r>
      <w:r w:rsidR="0038484A" w:rsidRPr="006A11B8">
        <w:rPr>
          <w:b/>
        </w:rPr>
        <w:t xml:space="preserve">ноября </w:t>
      </w:r>
      <w:r w:rsidR="00D40CA3" w:rsidRPr="006A11B8">
        <w:rPr>
          <w:b/>
        </w:rPr>
        <w:t>202</w:t>
      </w:r>
      <w:r w:rsidR="006A11B8">
        <w:rPr>
          <w:b/>
        </w:rPr>
        <w:t>2</w:t>
      </w:r>
      <w:r w:rsidR="00311308" w:rsidRPr="006A11B8">
        <w:rPr>
          <w:b/>
        </w:rPr>
        <w:t xml:space="preserve">г    </w:t>
      </w:r>
      <w:r w:rsidR="002A4816" w:rsidRPr="006A11B8">
        <w:rPr>
          <w:b/>
        </w:rPr>
        <w:t xml:space="preserve"> № </w:t>
      </w:r>
      <w:r>
        <w:rPr>
          <w:b/>
        </w:rPr>
        <w:t>165</w:t>
      </w:r>
      <w:r w:rsidR="0049463C" w:rsidRPr="006A11B8">
        <w:rPr>
          <w:b/>
        </w:rPr>
        <w:t xml:space="preserve"> </w:t>
      </w:r>
    </w:p>
    <w:p w:rsidR="00F90B65" w:rsidRPr="006A11B8" w:rsidRDefault="007A5645" w:rsidP="00F90B65">
      <w:pPr>
        <w:spacing w:before="100" w:beforeAutospacing="1" w:after="100" w:afterAutospacing="1" w:line="312" w:lineRule="atLeast"/>
        <w:jc w:val="center"/>
        <w:rPr>
          <w:color w:val="000000"/>
        </w:rPr>
      </w:pPr>
      <w:r w:rsidRPr="006A11B8">
        <w:rPr>
          <w:b/>
          <w:bCs/>
          <w:color w:val="000000"/>
        </w:rPr>
        <w:t>М</w:t>
      </w:r>
      <w:r w:rsidR="00F90B65" w:rsidRPr="006A11B8">
        <w:rPr>
          <w:b/>
          <w:bCs/>
          <w:color w:val="000000"/>
        </w:rPr>
        <w:t>етодика</w:t>
      </w:r>
      <w:r w:rsidR="00F90B65" w:rsidRPr="006A11B8">
        <w:rPr>
          <w:color w:val="000000"/>
        </w:rPr>
        <w:t xml:space="preserve"> </w:t>
      </w:r>
      <w:r w:rsidR="00F90B65" w:rsidRPr="006A11B8">
        <w:rPr>
          <w:b/>
          <w:bCs/>
          <w:color w:val="000000"/>
        </w:rPr>
        <w:t xml:space="preserve">планирования бюджетных ассигнований  бюджета </w:t>
      </w:r>
      <w:r w:rsidR="009978C8" w:rsidRPr="006A11B8">
        <w:rPr>
          <w:b/>
          <w:bCs/>
          <w:color w:val="000000"/>
        </w:rPr>
        <w:t xml:space="preserve">МО «Большеугонский сельсовет» </w:t>
      </w:r>
      <w:r w:rsidR="00311308" w:rsidRPr="006A11B8">
        <w:rPr>
          <w:b/>
          <w:bCs/>
          <w:color w:val="000000"/>
        </w:rPr>
        <w:t xml:space="preserve">Льговского </w:t>
      </w:r>
      <w:r w:rsidR="00F90B65" w:rsidRPr="006A11B8">
        <w:rPr>
          <w:b/>
          <w:bCs/>
          <w:color w:val="000000"/>
        </w:rPr>
        <w:t xml:space="preserve"> района Курской о</w:t>
      </w:r>
      <w:r w:rsidR="000D31AD" w:rsidRPr="006A11B8">
        <w:rPr>
          <w:b/>
          <w:bCs/>
          <w:color w:val="000000"/>
        </w:rPr>
        <w:t xml:space="preserve">бласти на </w:t>
      </w:r>
      <w:r w:rsidR="00D40CA3" w:rsidRPr="006A11B8">
        <w:rPr>
          <w:b/>
          <w:bCs/>
          <w:color w:val="000000"/>
        </w:rPr>
        <w:t>202</w:t>
      </w:r>
      <w:r w:rsidR="006A11B8">
        <w:rPr>
          <w:b/>
          <w:bCs/>
          <w:color w:val="000000"/>
        </w:rPr>
        <w:t>3</w:t>
      </w:r>
      <w:r w:rsidR="00D40CA3" w:rsidRPr="006A11B8">
        <w:rPr>
          <w:b/>
          <w:bCs/>
          <w:color w:val="000000"/>
        </w:rPr>
        <w:t xml:space="preserve"> год и на плановый период 202</w:t>
      </w:r>
      <w:r w:rsidR="006A11B8">
        <w:rPr>
          <w:b/>
          <w:bCs/>
          <w:color w:val="000000"/>
        </w:rPr>
        <w:t>4</w:t>
      </w:r>
      <w:r w:rsidR="000D31AD" w:rsidRPr="006A11B8">
        <w:rPr>
          <w:b/>
          <w:bCs/>
          <w:color w:val="000000"/>
        </w:rPr>
        <w:t xml:space="preserve"> и 20</w:t>
      </w:r>
      <w:r w:rsidR="00D40CA3" w:rsidRPr="006A11B8">
        <w:rPr>
          <w:b/>
          <w:bCs/>
          <w:color w:val="000000"/>
        </w:rPr>
        <w:t>2</w:t>
      </w:r>
      <w:r w:rsidR="006A11B8">
        <w:rPr>
          <w:b/>
          <w:bCs/>
          <w:color w:val="000000"/>
        </w:rPr>
        <w:t>5</w:t>
      </w:r>
      <w:r w:rsidR="00F90B65" w:rsidRPr="006A11B8">
        <w:rPr>
          <w:b/>
          <w:bCs/>
          <w:color w:val="000000"/>
        </w:rPr>
        <w:t xml:space="preserve"> годов</w:t>
      </w:r>
    </w:p>
    <w:p w:rsidR="00F90B65" w:rsidRPr="006A11B8" w:rsidRDefault="00F90B65" w:rsidP="00F90B65">
      <w:pPr>
        <w:spacing w:before="100" w:beforeAutospacing="1" w:after="100" w:afterAutospacing="1" w:line="312" w:lineRule="atLeast"/>
        <w:jc w:val="both"/>
        <w:rPr>
          <w:color w:val="000000"/>
        </w:rPr>
      </w:pPr>
      <w:r w:rsidRPr="006A11B8">
        <w:rPr>
          <w:color w:val="000000"/>
        </w:rPr>
        <w:t xml:space="preserve">В основу прогноза расходов бюджета </w:t>
      </w:r>
      <w:r w:rsidR="006A11B8">
        <w:rPr>
          <w:color w:val="000000"/>
        </w:rPr>
        <w:t xml:space="preserve">МО «Большеугонский сельсовет» Льговского района Курской области </w:t>
      </w:r>
      <w:r w:rsidRPr="006A11B8">
        <w:rPr>
          <w:color w:val="000000"/>
        </w:rPr>
        <w:t xml:space="preserve">положены Федеральные законы от 31 июля 1998 года № 145-ФЗ «Бюджетный кодекс Российской Федерации» (с учетом изменений и дополнений),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учетом изменений и дополнений), от 6 октября 2003 года № 131-ФЗ «Об общих принципах организации местного самоуправления в Российской Федерации» (с учетом изменений и дополнений), </w:t>
      </w:r>
      <w:r w:rsidR="00BA3F0F" w:rsidRPr="006A11B8">
        <w:t xml:space="preserve">Послание Президента Российской Федерации Федеральному Собранию Российской Федерации, приказ Министерства финансов Российской Федерации </w:t>
      </w:r>
      <w:r w:rsidR="00BA3F0F" w:rsidRPr="006A11B8">
        <w:rPr>
          <w:color w:val="000000"/>
        </w:rPr>
        <w:t>от 06.06.2019 № 85н «О Порядке формирования и применения кодов бюджетной классификации Российской Федерации, их структуре и принципах назначения»</w:t>
      </w:r>
      <w:r w:rsidR="00D40CA3" w:rsidRPr="006A11B8">
        <w:rPr>
          <w:color w:val="000000"/>
        </w:rPr>
        <w:t xml:space="preserve"> (с учетом изменений)</w:t>
      </w:r>
      <w:r w:rsidR="00BA3F0F" w:rsidRPr="006A11B8">
        <w:t>,</w:t>
      </w:r>
      <w:r w:rsidR="00D40CA3" w:rsidRPr="006A11B8">
        <w:rPr>
          <w:color w:val="474747"/>
        </w:rPr>
        <w:t xml:space="preserve"> </w:t>
      </w:r>
      <w:r w:rsidR="00D40CA3" w:rsidRPr="006A11B8">
        <w:t xml:space="preserve">от 08.06.2021 № 75н «Об утверждении кодов (перечней кодов) бюджетной классификации Российской Федерации на 2022 год (на 2022 год и на плановый период 2023 и 2024 годов)», Основные направления бюджетной и налоговой политики </w:t>
      </w:r>
      <w:r w:rsidR="00311308" w:rsidRPr="006A11B8">
        <w:rPr>
          <w:color w:val="000000"/>
        </w:rPr>
        <w:t xml:space="preserve"> </w:t>
      </w:r>
      <w:r w:rsidR="009978C8" w:rsidRPr="006A11B8">
        <w:rPr>
          <w:color w:val="000000"/>
        </w:rPr>
        <w:t>Большеугонского</w:t>
      </w:r>
      <w:r w:rsidR="00311308" w:rsidRPr="006A11B8">
        <w:rPr>
          <w:color w:val="000000"/>
        </w:rPr>
        <w:t xml:space="preserve"> сельсовета Льговского </w:t>
      </w:r>
      <w:r w:rsidR="00D40CA3" w:rsidRPr="006A11B8">
        <w:rPr>
          <w:color w:val="000000"/>
        </w:rPr>
        <w:t xml:space="preserve"> района Курской области </w:t>
      </w:r>
      <w:r w:rsidR="00D40CA3" w:rsidRPr="006A11B8">
        <w:t>на 202</w:t>
      </w:r>
      <w:r w:rsidR="006A11B8">
        <w:t>3</w:t>
      </w:r>
      <w:r w:rsidR="00D40CA3" w:rsidRPr="006A11B8">
        <w:t xml:space="preserve"> год и на плановый период 202</w:t>
      </w:r>
      <w:r w:rsidR="006A11B8">
        <w:t>4</w:t>
      </w:r>
      <w:r w:rsidR="00D40CA3" w:rsidRPr="006A11B8">
        <w:t xml:space="preserve"> и 202</w:t>
      </w:r>
      <w:r w:rsidR="006A11B8">
        <w:t>5</w:t>
      </w:r>
      <w:r w:rsidR="00D40CA3" w:rsidRPr="006A11B8">
        <w:t xml:space="preserve"> годов,</w:t>
      </w:r>
      <w:r w:rsidR="0049463C" w:rsidRPr="006A11B8">
        <w:t xml:space="preserve"> </w:t>
      </w:r>
      <w:r w:rsidRPr="006A11B8">
        <w:rPr>
          <w:color w:val="000000"/>
        </w:rPr>
        <w:t xml:space="preserve">утвержденные постановлением Администрации </w:t>
      </w:r>
      <w:r w:rsidR="009978C8" w:rsidRPr="006A11B8">
        <w:rPr>
          <w:color w:val="000000"/>
        </w:rPr>
        <w:t>Большеугонского</w:t>
      </w:r>
      <w:r w:rsidR="00311308" w:rsidRPr="006A11B8">
        <w:rPr>
          <w:color w:val="000000"/>
        </w:rPr>
        <w:t xml:space="preserve">  сельсовета Льговского </w:t>
      </w:r>
      <w:r w:rsidR="000D31AD" w:rsidRPr="006A11B8">
        <w:rPr>
          <w:color w:val="000000"/>
        </w:rPr>
        <w:t xml:space="preserve"> района Курской области о</w:t>
      </w:r>
      <w:r w:rsidR="000D31AD" w:rsidRPr="006A11B8">
        <w:t xml:space="preserve">т  </w:t>
      </w:r>
      <w:r w:rsidR="007B3611">
        <w:t>08</w:t>
      </w:r>
      <w:r w:rsidR="001A1C90" w:rsidRPr="006A11B8">
        <w:t xml:space="preserve"> </w:t>
      </w:r>
      <w:r w:rsidR="00D40CA3" w:rsidRPr="006A11B8">
        <w:t>ноября 202</w:t>
      </w:r>
      <w:r w:rsidR="006A11B8">
        <w:t>2</w:t>
      </w:r>
      <w:r w:rsidR="000D31AD" w:rsidRPr="006A11B8">
        <w:t xml:space="preserve"> года №</w:t>
      </w:r>
      <w:r w:rsidR="00BA3F0F" w:rsidRPr="006A11B8">
        <w:t xml:space="preserve"> </w:t>
      </w:r>
      <w:r w:rsidR="007B3611">
        <w:t>163</w:t>
      </w:r>
      <w:r w:rsidRPr="006A11B8">
        <w:rPr>
          <w:color w:val="000000"/>
        </w:rPr>
        <w:t>,</w:t>
      </w:r>
      <w:r w:rsidR="00FD0918" w:rsidRPr="006A11B8">
        <w:rPr>
          <w:color w:val="000000"/>
        </w:rPr>
        <w:t xml:space="preserve"> </w:t>
      </w:r>
      <w:r w:rsidRPr="006A11B8">
        <w:rPr>
          <w:color w:val="000000"/>
        </w:rPr>
        <w:t>а также проект областного закона «О</w:t>
      </w:r>
      <w:r w:rsidR="000D31AD" w:rsidRPr="006A11B8">
        <w:rPr>
          <w:color w:val="000000"/>
        </w:rPr>
        <w:t xml:space="preserve">б областном бюджете на </w:t>
      </w:r>
      <w:r w:rsidR="00D40CA3" w:rsidRPr="006A11B8">
        <w:rPr>
          <w:color w:val="000000"/>
        </w:rPr>
        <w:t>202</w:t>
      </w:r>
      <w:r w:rsidR="006A11B8">
        <w:rPr>
          <w:color w:val="000000"/>
        </w:rPr>
        <w:t>3</w:t>
      </w:r>
      <w:r w:rsidR="00D40CA3" w:rsidRPr="006A11B8">
        <w:rPr>
          <w:color w:val="000000"/>
        </w:rPr>
        <w:t xml:space="preserve"> год и на плановый период 202</w:t>
      </w:r>
      <w:r w:rsidR="006A11B8">
        <w:rPr>
          <w:color w:val="000000"/>
        </w:rPr>
        <w:t>4</w:t>
      </w:r>
      <w:r w:rsidR="000D31AD" w:rsidRPr="006A11B8">
        <w:rPr>
          <w:color w:val="000000"/>
        </w:rPr>
        <w:t xml:space="preserve"> и 20</w:t>
      </w:r>
      <w:r w:rsidR="00D40CA3" w:rsidRPr="006A11B8">
        <w:rPr>
          <w:color w:val="000000"/>
        </w:rPr>
        <w:t>2</w:t>
      </w:r>
      <w:r w:rsidR="006A11B8">
        <w:rPr>
          <w:color w:val="000000"/>
        </w:rPr>
        <w:t>5</w:t>
      </w:r>
      <w:r w:rsidRPr="006A11B8">
        <w:rPr>
          <w:color w:val="000000"/>
        </w:rPr>
        <w:t xml:space="preserve"> годов».</w:t>
      </w:r>
    </w:p>
    <w:p w:rsidR="00BA2BCD" w:rsidRPr="006A11B8" w:rsidRDefault="00BA2BCD" w:rsidP="00BA2BCD">
      <w:pPr>
        <w:spacing w:before="100" w:beforeAutospacing="1" w:after="100" w:afterAutospacing="1" w:line="312" w:lineRule="atLeast"/>
        <w:jc w:val="both"/>
        <w:rPr>
          <w:color w:val="000000"/>
        </w:rPr>
      </w:pPr>
      <w:r w:rsidRPr="006A11B8">
        <w:rPr>
          <w:b/>
          <w:bCs/>
          <w:color w:val="000000"/>
        </w:rPr>
        <w:t xml:space="preserve">I. Общие подходы к планированию бюджетных ассигнований </w:t>
      </w:r>
      <w:r w:rsidR="006A11B8">
        <w:rPr>
          <w:color w:val="000000"/>
        </w:rPr>
        <w:t xml:space="preserve"> </w:t>
      </w:r>
      <w:r w:rsidR="000D31AD" w:rsidRPr="006A11B8">
        <w:rPr>
          <w:b/>
          <w:bCs/>
          <w:color w:val="000000"/>
        </w:rPr>
        <w:t xml:space="preserve">областного бюджета на </w:t>
      </w:r>
      <w:r w:rsidR="00D40CA3" w:rsidRPr="006A11B8">
        <w:rPr>
          <w:b/>
          <w:bCs/>
          <w:color w:val="000000"/>
        </w:rPr>
        <w:t>202</w:t>
      </w:r>
      <w:r w:rsidR="006A11B8">
        <w:rPr>
          <w:b/>
          <w:bCs/>
          <w:color w:val="000000"/>
        </w:rPr>
        <w:t>3</w:t>
      </w:r>
      <w:r w:rsidRPr="006A11B8">
        <w:rPr>
          <w:b/>
          <w:bCs/>
          <w:color w:val="000000"/>
        </w:rPr>
        <w:t xml:space="preserve"> год и на плановый период </w:t>
      </w:r>
      <w:r w:rsidR="00D40CA3" w:rsidRPr="006A11B8">
        <w:rPr>
          <w:b/>
          <w:bCs/>
          <w:color w:val="000000"/>
        </w:rPr>
        <w:t>202</w:t>
      </w:r>
      <w:r w:rsidR="006A11B8">
        <w:rPr>
          <w:b/>
          <w:bCs/>
          <w:color w:val="000000"/>
        </w:rPr>
        <w:t>4</w:t>
      </w:r>
      <w:r w:rsidR="00BA3F0F" w:rsidRPr="006A11B8">
        <w:rPr>
          <w:b/>
          <w:bCs/>
          <w:color w:val="000000"/>
        </w:rPr>
        <w:t xml:space="preserve"> </w:t>
      </w:r>
      <w:r w:rsidR="000D31AD" w:rsidRPr="006A11B8">
        <w:rPr>
          <w:b/>
          <w:bCs/>
          <w:color w:val="000000"/>
        </w:rPr>
        <w:t>и 20</w:t>
      </w:r>
      <w:r w:rsidR="00D40CA3" w:rsidRPr="006A11B8">
        <w:rPr>
          <w:b/>
          <w:bCs/>
          <w:color w:val="000000"/>
        </w:rPr>
        <w:t>2</w:t>
      </w:r>
      <w:r w:rsidR="006A11B8">
        <w:rPr>
          <w:b/>
          <w:bCs/>
          <w:color w:val="000000"/>
        </w:rPr>
        <w:t>5</w:t>
      </w:r>
      <w:r w:rsidRPr="006A11B8">
        <w:rPr>
          <w:b/>
          <w:bCs/>
          <w:color w:val="000000"/>
        </w:rPr>
        <w:t xml:space="preserve"> годов</w:t>
      </w:r>
    </w:p>
    <w:p w:rsidR="00BA2BCD" w:rsidRPr="006A11B8" w:rsidRDefault="000D31AD" w:rsidP="00BA2BCD">
      <w:pPr>
        <w:spacing w:before="100" w:beforeAutospacing="1" w:after="100" w:afterAutospacing="1" w:line="312" w:lineRule="atLeast"/>
        <w:jc w:val="both"/>
        <w:rPr>
          <w:bCs/>
          <w:color w:val="000000"/>
        </w:rPr>
      </w:pPr>
      <w:r w:rsidRPr="006A11B8">
        <w:rPr>
          <w:bCs/>
          <w:color w:val="000000"/>
        </w:rPr>
        <w:t xml:space="preserve">Планирование объемов на </w:t>
      </w:r>
      <w:r w:rsidR="00D40CA3" w:rsidRPr="006A11B8">
        <w:rPr>
          <w:bCs/>
          <w:color w:val="000000"/>
        </w:rPr>
        <w:t>20</w:t>
      </w:r>
      <w:r w:rsidR="006A11B8">
        <w:rPr>
          <w:bCs/>
          <w:color w:val="000000"/>
        </w:rPr>
        <w:t>23</w:t>
      </w:r>
      <w:r w:rsidR="00BA2BCD" w:rsidRPr="006A11B8">
        <w:rPr>
          <w:bCs/>
          <w:color w:val="000000"/>
        </w:rPr>
        <w:t>год и на плановый период 20</w:t>
      </w:r>
      <w:r w:rsidR="00D40CA3" w:rsidRPr="006A11B8">
        <w:rPr>
          <w:bCs/>
          <w:color w:val="000000"/>
        </w:rPr>
        <w:t>2</w:t>
      </w:r>
      <w:r w:rsidR="006A11B8">
        <w:rPr>
          <w:bCs/>
          <w:color w:val="000000"/>
        </w:rPr>
        <w:t>4</w:t>
      </w:r>
      <w:r w:rsidRPr="006A11B8">
        <w:rPr>
          <w:bCs/>
          <w:color w:val="000000"/>
        </w:rPr>
        <w:t xml:space="preserve"> и 20</w:t>
      </w:r>
      <w:r w:rsidR="00D40CA3" w:rsidRPr="006A11B8">
        <w:rPr>
          <w:bCs/>
          <w:color w:val="000000"/>
        </w:rPr>
        <w:t>2</w:t>
      </w:r>
      <w:r w:rsidR="006A11B8">
        <w:rPr>
          <w:bCs/>
          <w:color w:val="000000"/>
        </w:rPr>
        <w:t>5</w:t>
      </w:r>
      <w:r w:rsidR="00BA2BCD" w:rsidRPr="006A11B8">
        <w:rPr>
          <w:bCs/>
          <w:color w:val="000000"/>
        </w:rPr>
        <w:t xml:space="preserve"> годов осуществлялось в рамках муниципальных программ </w:t>
      </w:r>
      <w:r w:rsidR="009978C8" w:rsidRPr="006A11B8">
        <w:rPr>
          <w:bCs/>
          <w:color w:val="000000"/>
        </w:rPr>
        <w:t>Большеугонского</w:t>
      </w:r>
      <w:r w:rsidR="00311308" w:rsidRPr="006A11B8">
        <w:rPr>
          <w:bCs/>
          <w:color w:val="000000"/>
        </w:rPr>
        <w:t xml:space="preserve">  сельсовета Льговского </w:t>
      </w:r>
      <w:r w:rsidR="00BA2BCD" w:rsidRPr="006A11B8">
        <w:rPr>
          <w:bCs/>
          <w:color w:val="000000"/>
        </w:rPr>
        <w:t xml:space="preserve"> района Курской области и не</w:t>
      </w:r>
      <w:r w:rsidR="00311308" w:rsidRPr="006A11B8">
        <w:rPr>
          <w:bCs/>
          <w:color w:val="000000"/>
        </w:rPr>
        <w:t xml:space="preserve"> </w:t>
      </w:r>
      <w:r w:rsidR="00BA2BCD" w:rsidRPr="006A11B8">
        <w:rPr>
          <w:bCs/>
          <w:color w:val="000000"/>
        </w:rPr>
        <w:t>программных мероприятий.</w:t>
      </w:r>
    </w:p>
    <w:p w:rsidR="00BA2BCD" w:rsidRPr="006A11B8" w:rsidRDefault="00BA2BCD" w:rsidP="00BA2BCD">
      <w:pPr>
        <w:spacing w:before="100" w:beforeAutospacing="1" w:after="100" w:afterAutospacing="1" w:line="312" w:lineRule="atLeast"/>
        <w:jc w:val="both"/>
        <w:rPr>
          <w:color w:val="000000"/>
        </w:rPr>
      </w:pPr>
      <w:r w:rsidRPr="006A11B8">
        <w:rPr>
          <w:bCs/>
          <w:color w:val="000000"/>
        </w:rPr>
        <w:t xml:space="preserve">Формирование объема и структура расходов бюджета </w:t>
      </w:r>
      <w:r w:rsidR="009978C8" w:rsidRPr="006A11B8">
        <w:rPr>
          <w:bCs/>
          <w:color w:val="000000"/>
        </w:rPr>
        <w:t xml:space="preserve">МО «Большеугонский сельсовет» </w:t>
      </w:r>
      <w:r w:rsidR="00311308" w:rsidRPr="006A11B8">
        <w:rPr>
          <w:bCs/>
          <w:color w:val="000000"/>
        </w:rPr>
        <w:t xml:space="preserve">Льговского </w:t>
      </w:r>
      <w:r w:rsidRPr="006A11B8">
        <w:rPr>
          <w:bCs/>
          <w:color w:val="000000"/>
        </w:rPr>
        <w:t xml:space="preserve"> района Курской области </w:t>
      </w:r>
      <w:r w:rsidR="000D31AD" w:rsidRPr="006A11B8">
        <w:rPr>
          <w:bCs/>
          <w:color w:val="000000"/>
        </w:rPr>
        <w:t xml:space="preserve">на </w:t>
      </w:r>
      <w:r w:rsidR="00D40CA3" w:rsidRPr="006A11B8">
        <w:rPr>
          <w:bCs/>
          <w:color w:val="000000"/>
        </w:rPr>
        <w:t>202</w:t>
      </w:r>
      <w:r w:rsidR="006A11B8">
        <w:rPr>
          <w:bCs/>
          <w:color w:val="000000"/>
        </w:rPr>
        <w:t>3</w:t>
      </w:r>
      <w:r w:rsidRPr="006A11B8">
        <w:rPr>
          <w:bCs/>
          <w:color w:val="000000"/>
        </w:rPr>
        <w:t xml:space="preserve">год и на плановый </w:t>
      </w:r>
      <w:r w:rsidR="00D40CA3" w:rsidRPr="006A11B8">
        <w:rPr>
          <w:bCs/>
          <w:color w:val="000000"/>
        </w:rPr>
        <w:t>период 202</w:t>
      </w:r>
      <w:r w:rsidR="006A11B8">
        <w:rPr>
          <w:bCs/>
          <w:color w:val="000000"/>
        </w:rPr>
        <w:t>4</w:t>
      </w:r>
      <w:r w:rsidR="000D31AD" w:rsidRPr="006A11B8">
        <w:rPr>
          <w:bCs/>
          <w:color w:val="000000"/>
        </w:rPr>
        <w:t xml:space="preserve"> и 20</w:t>
      </w:r>
      <w:r w:rsidR="00D40CA3" w:rsidRPr="006A11B8">
        <w:rPr>
          <w:bCs/>
          <w:color w:val="000000"/>
        </w:rPr>
        <w:t>2</w:t>
      </w:r>
      <w:r w:rsidR="006A11B8">
        <w:rPr>
          <w:bCs/>
          <w:color w:val="000000"/>
        </w:rPr>
        <w:t>5</w:t>
      </w:r>
      <w:r w:rsidRPr="006A11B8">
        <w:rPr>
          <w:bCs/>
          <w:color w:val="000000"/>
        </w:rPr>
        <w:t xml:space="preserve"> годов осуществлялось исходя из следующих  основных подходов:</w:t>
      </w:r>
    </w:p>
    <w:p w:rsidR="000D31AD" w:rsidRPr="006A11B8" w:rsidRDefault="00942391" w:rsidP="00BA2BCD">
      <w:pPr>
        <w:spacing w:before="100" w:beforeAutospacing="1" w:after="100" w:afterAutospacing="1"/>
        <w:jc w:val="both"/>
        <w:rPr>
          <w:color w:val="000000"/>
        </w:rPr>
      </w:pPr>
      <w:r w:rsidRPr="006A11B8">
        <w:rPr>
          <w:color w:val="000000"/>
        </w:rPr>
        <w:t>определение «базовых» объемо</w:t>
      </w:r>
      <w:r w:rsidR="000D31AD" w:rsidRPr="006A11B8">
        <w:rPr>
          <w:color w:val="000000"/>
        </w:rPr>
        <w:t xml:space="preserve">в бюджетных ассигнований на </w:t>
      </w:r>
      <w:r w:rsidR="00D40CA3" w:rsidRPr="006A11B8">
        <w:rPr>
          <w:color w:val="000000"/>
        </w:rPr>
        <w:t>202</w:t>
      </w:r>
      <w:r w:rsidR="006A11B8">
        <w:rPr>
          <w:color w:val="000000"/>
        </w:rPr>
        <w:t xml:space="preserve">3- </w:t>
      </w:r>
      <w:r w:rsidR="00B14556" w:rsidRPr="006A11B8">
        <w:rPr>
          <w:color w:val="000000"/>
        </w:rPr>
        <w:t>202</w:t>
      </w:r>
      <w:r w:rsidR="006A11B8">
        <w:rPr>
          <w:color w:val="000000"/>
        </w:rPr>
        <w:t>4</w:t>
      </w:r>
      <w:r w:rsidRPr="006A11B8">
        <w:rPr>
          <w:color w:val="000000"/>
        </w:rPr>
        <w:t xml:space="preserve"> год</w:t>
      </w:r>
      <w:r w:rsidR="00D20B6D" w:rsidRPr="006A11B8">
        <w:rPr>
          <w:color w:val="000000"/>
        </w:rPr>
        <w:t>ы</w:t>
      </w:r>
      <w:r w:rsidRPr="006A11B8">
        <w:rPr>
          <w:color w:val="000000"/>
        </w:rPr>
        <w:t xml:space="preserve"> на основании бюджетных ассигнований, утвержденных Решением Собрания  депутатов  </w:t>
      </w:r>
      <w:r w:rsidR="009978C8" w:rsidRPr="006A11B8">
        <w:rPr>
          <w:color w:val="000000"/>
        </w:rPr>
        <w:t xml:space="preserve">МО «Большеугонский сельсовет» </w:t>
      </w:r>
      <w:r w:rsidRPr="006A11B8">
        <w:rPr>
          <w:color w:val="000000"/>
        </w:rPr>
        <w:t xml:space="preserve">от </w:t>
      </w:r>
      <w:r w:rsidR="00F55C08" w:rsidRPr="006A11B8">
        <w:rPr>
          <w:color w:val="000000"/>
        </w:rPr>
        <w:t>1</w:t>
      </w:r>
      <w:r w:rsidR="00986C7F">
        <w:rPr>
          <w:color w:val="000000"/>
        </w:rPr>
        <w:t>4</w:t>
      </w:r>
      <w:r w:rsidR="00D40CA3" w:rsidRPr="006A11B8">
        <w:rPr>
          <w:color w:val="000000"/>
        </w:rPr>
        <w:t>.12.202</w:t>
      </w:r>
      <w:r w:rsidR="007B3611">
        <w:rPr>
          <w:color w:val="000000"/>
        </w:rPr>
        <w:t>1</w:t>
      </w:r>
      <w:r w:rsidR="000D31AD" w:rsidRPr="006A11B8">
        <w:rPr>
          <w:color w:val="000000"/>
        </w:rPr>
        <w:t xml:space="preserve"> года № </w:t>
      </w:r>
      <w:r w:rsidR="00986C7F">
        <w:rPr>
          <w:color w:val="000000"/>
        </w:rPr>
        <w:t>35</w:t>
      </w:r>
      <w:r w:rsidR="00F23D6A" w:rsidRPr="006A11B8">
        <w:rPr>
          <w:color w:val="000000"/>
        </w:rPr>
        <w:t xml:space="preserve"> </w:t>
      </w:r>
      <w:r w:rsidRPr="006A11B8">
        <w:rPr>
          <w:color w:val="000000"/>
        </w:rPr>
        <w:t xml:space="preserve">«О бюджете </w:t>
      </w:r>
      <w:r w:rsidR="006525CA" w:rsidRPr="006A11B8">
        <w:rPr>
          <w:color w:val="000000"/>
        </w:rPr>
        <w:t>МО «Большеугонский сельсовет»</w:t>
      </w:r>
      <w:r w:rsidR="00311308" w:rsidRPr="006A11B8">
        <w:rPr>
          <w:color w:val="000000"/>
        </w:rPr>
        <w:t xml:space="preserve"> Льговского  </w:t>
      </w:r>
      <w:r w:rsidR="00F23D6A" w:rsidRPr="006A11B8">
        <w:rPr>
          <w:color w:val="000000"/>
        </w:rPr>
        <w:t xml:space="preserve"> </w:t>
      </w:r>
      <w:r w:rsidR="00D40CA3" w:rsidRPr="006A11B8">
        <w:rPr>
          <w:color w:val="000000"/>
        </w:rPr>
        <w:t xml:space="preserve"> района  Курской области на 202</w:t>
      </w:r>
      <w:r w:rsidR="006A11B8">
        <w:rPr>
          <w:color w:val="000000"/>
        </w:rPr>
        <w:t>2</w:t>
      </w:r>
      <w:r w:rsidRPr="006A11B8">
        <w:rPr>
          <w:color w:val="000000"/>
        </w:rPr>
        <w:t xml:space="preserve"> год</w:t>
      </w:r>
      <w:r w:rsidR="000D31AD" w:rsidRPr="006A11B8">
        <w:rPr>
          <w:color w:val="000000"/>
        </w:rPr>
        <w:t xml:space="preserve"> </w:t>
      </w:r>
      <w:r w:rsidR="00D20B6D" w:rsidRPr="006A11B8">
        <w:rPr>
          <w:color w:val="000000"/>
        </w:rPr>
        <w:t xml:space="preserve">и на плановый период </w:t>
      </w:r>
      <w:r w:rsidR="00D40CA3" w:rsidRPr="006A11B8">
        <w:rPr>
          <w:color w:val="000000"/>
        </w:rPr>
        <w:t>202</w:t>
      </w:r>
      <w:r w:rsidR="006A11B8">
        <w:rPr>
          <w:color w:val="000000"/>
        </w:rPr>
        <w:t>3</w:t>
      </w:r>
      <w:r w:rsidR="00D40CA3" w:rsidRPr="006A11B8">
        <w:rPr>
          <w:color w:val="000000"/>
        </w:rPr>
        <w:t>-202</w:t>
      </w:r>
      <w:r w:rsidR="006A11B8">
        <w:rPr>
          <w:color w:val="000000"/>
        </w:rPr>
        <w:t>4</w:t>
      </w:r>
      <w:r w:rsidR="000D31AD" w:rsidRPr="006A11B8">
        <w:rPr>
          <w:color w:val="000000"/>
        </w:rPr>
        <w:t xml:space="preserve"> годов</w:t>
      </w:r>
      <w:r w:rsidR="009978C8" w:rsidRPr="006A11B8">
        <w:rPr>
          <w:color w:val="000000"/>
        </w:rPr>
        <w:t xml:space="preserve">. </w:t>
      </w:r>
      <w:r w:rsidR="00D20B6D" w:rsidRPr="006A11B8">
        <w:t>В о</w:t>
      </w:r>
      <w:r w:rsidR="00EE0AB8" w:rsidRPr="006A11B8">
        <w:t>снову формирования расходов 202</w:t>
      </w:r>
      <w:r w:rsidR="006A11B8">
        <w:t>5</w:t>
      </w:r>
      <w:r w:rsidR="00D20B6D" w:rsidRPr="006A11B8">
        <w:t xml:space="preserve"> года поло</w:t>
      </w:r>
      <w:r w:rsidR="00EE0AB8" w:rsidRPr="006A11B8">
        <w:t>жены бюджетные ассигнования 202</w:t>
      </w:r>
      <w:r w:rsidR="006A11B8">
        <w:t>4</w:t>
      </w:r>
      <w:r w:rsidR="00D20B6D" w:rsidRPr="006A11B8">
        <w:t xml:space="preserve"> года.</w:t>
      </w:r>
      <w:bookmarkStart w:id="0" w:name="_GoBack"/>
      <w:bookmarkEnd w:id="0"/>
    </w:p>
    <w:p w:rsidR="00942391" w:rsidRPr="006A11B8" w:rsidRDefault="00942391" w:rsidP="00BA2BCD">
      <w:pPr>
        <w:spacing w:before="100" w:beforeAutospacing="1" w:after="100" w:afterAutospacing="1"/>
        <w:jc w:val="both"/>
        <w:rPr>
          <w:color w:val="000000"/>
        </w:rPr>
      </w:pPr>
      <w:r w:rsidRPr="006A11B8">
        <w:rPr>
          <w:color w:val="000000"/>
        </w:rPr>
        <w:lastRenderedPageBreak/>
        <w:t>Планирование расходов  бюджета  </w:t>
      </w:r>
      <w:r w:rsidR="009978C8" w:rsidRPr="006A11B8">
        <w:rPr>
          <w:color w:val="000000"/>
        </w:rPr>
        <w:t xml:space="preserve">МО «Большеугонский сельсовет» </w:t>
      </w:r>
      <w:r w:rsidR="006A11B8">
        <w:rPr>
          <w:color w:val="000000"/>
        </w:rPr>
        <w:t xml:space="preserve">осуществляется </w:t>
      </w:r>
      <w:r w:rsidRPr="006A11B8">
        <w:rPr>
          <w:color w:val="000000"/>
        </w:rPr>
        <w:t>на:</w:t>
      </w:r>
    </w:p>
    <w:p w:rsidR="00942391" w:rsidRPr="006A11B8" w:rsidRDefault="00942391" w:rsidP="00BA2BCD">
      <w:pPr>
        <w:spacing w:before="100" w:beforeAutospacing="1" w:after="100" w:afterAutospacing="1"/>
        <w:jc w:val="both"/>
        <w:rPr>
          <w:color w:val="000000"/>
        </w:rPr>
      </w:pPr>
      <w:r w:rsidRPr="006A11B8">
        <w:rPr>
          <w:color w:val="000000"/>
        </w:rPr>
        <w:t>1) оплату труда работников органов местного самоуправления осуществлялось исходя из утвержденных стру</w:t>
      </w:r>
      <w:r w:rsidR="000D31AD" w:rsidRPr="006A11B8">
        <w:rPr>
          <w:color w:val="000000"/>
        </w:rPr>
        <w:t xml:space="preserve">ктур, действующих на 1 </w:t>
      </w:r>
      <w:r w:rsidR="00EE0AB8" w:rsidRPr="006A11B8">
        <w:rPr>
          <w:color w:val="000000"/>
        </w:rPr>
        <w:t>августа 202</w:t>
      </w:r>
      <w:r w:rsidR="006A11B8">
        <w:rPr>
          <w:color w:val="000000"/>
        </w:rPr>
        <w:t>2</w:t>
      </w:r>
      <w:r w:rsidRPr="006A11B8">
        <w:rPr>
          <w:color w:val="000000"/>
        </w:rPr>
        <w:t xml:space="preserve"> года, и нормативных актов </w:t>
      </w:r>
      <w:r w:rsidR="006525CA" w:rsidRPr="006A11B8">
        <w:rPr>
          <w:color w:val="000000"/>
        </w:rPr>
        <w:t>Большеугонского</w:t>
      </w:r>
      <w:r w:rsidR="004A49DE" w:rsidRPr="006A11B8">
        <w:rPr>
          <w:color w:val="000000"/>
        </w:rPr>
        <w:t xml:space="preserve"> </w:t>
      </w:r>
      <w:r w:rsidR="00F23D6A" w:rsidRPr="006A11B8">
        <w:rPr>
          <w:color w:val="000000"/>
        </w:rPr>
        <w:t xml:space="preserve"> </w:t>
      </w:r>
      <w:r w:rsidRPr="006A11B8">
        <w:rPr>
          <w:color w:val="000000"/>
        </w:rPr>
        <w:t>сельсовета, регулирующих оплату труда;</w:t>
      </w:r>
    </w:p>
    <w:p w:rsidR="00942391" w:rsidRPr="006A11B8" w:rsidRDefault="00942391" w:rsidP="00BA2BCD">
      <w:pPr>
        <w:spacing w:before="100" w:beforeAutospacing="1" w:after="100" w:afterAutospacing="1"/>
        <w:jc w:val="both"/>
        <w:rPr>
          <w:color w:val="000000"/>
        </w:rPr>
      </w:pPr>
      <w:r w:rsidRPr="006A11B8">
        <w:rPr>
          <w:color w:val="000000"/>
        </w:rPr>
        <w:t>2) текущее содержание органов местного с</w:t>
      </w:r>
      <w:r w:rsidR="006525CA" w:rsidRPr="006A11B8">
        <w:rPr>
          <w:color w:val="000000"/>
        </w:rPr>
        <w:t>амоуправления - исходя из</w:t>
      </w:r>
      <w:r w:rsidRPr="006A11B8">
        <w:rPr>
          <w:color w:val="000000"/>
        </w:rPr>
        <w:t xml:space="preserve"> норматив</w:t>
      </w:r>
      <w:r w:rsidR="006525CA" w:rsidRPr="006A11B8">
        <w:rPr>
          <w:color w:val="000000"/>
        </w:rPr>
        <w:t>а</w:t>
      </w:r>
      <w:r w:rsidRPr="006A11B8">
        <w:rPr>
          <w:color w:val="000000"/>
        </w:rPr>
        <w:t xml:space="preserve"> формирования расходов на содержание органов местного самоуправления;</w:t>
      </w:r>
    </w:p>
    <w:p w:rsidR="00942391" w:rsidRPr="006A11B8" w:rsidRDefault="00942391" w:rsidP="00BA2BCD">
      <w:pPr>
        <w:spacing w:before="100" w:beforeAutospacing="1" w:after="100" w:afterAutospacing="1"/>
        <w:jc w:val="both"/>
        <w:rPr>
          <w:color w:val="000000"/>
        </w:rPr>
      </w:pPr>
      <w:r w:rsidRPr="006A11B8">
        <w:rPr>
          <w:color w:val="000000"/>
        </w:rPr>
        <w:t xml:space="preserve">При формировании  бюджета </w:t>
      </w:r>
      <w:r w:rsidR="009978C8" w:rsidRPr="006A11B8">
        <w:rPr>
          <w:color w:val="000000"/>
        </w:rPr>
        <w:t xml:space="preserve">МО «Большеугонский сельсовет» </w:t>
      </w:r>
      <w:r w:rsidR="00D20B6D" w:rsidRPr="006A11B8">
        <w:rPr>
          <w:color w:val="000000"/>
        </w:rPr>
        <w:t xml:space="preserve">на </w:t>
      </w:r>
      <w:r w:rsidR="00EE0AB8" w:rsidRPr="006A11B8">
        <w:rPr>
          <w:color w:val="000000"/>
        </w:rPr>
        <w:t>202</w:t>
      </w:r>
      <w:r w:rsidR="006A11B8">
        <w:rPr>
          <w:color w:val="000000"/>
        </w:rPr>
        <w:t>3</w:t>
      </w:r>
      <w:r w:rsidR="00F55C08" w:rsidRPr="006A11B8">
        <w:rPr>
          <w:color w:val="000000"/>
        </w:rPr>
        <w:t xml:space="preserve"> год и на плановый пери</w:t>
      </w:r>
      <w:r w:rsidR="00EE0AB8" w:rsidRPr="006A11B8">
        <w:rPr>
          <w:color w:val="000000"/>
        </w:rPr>
        <w:t>од 202</w:t>
      </w:r>
      <w:r w:rsidR="006A11B8">
        <w:rPr>
          <w:color w:val="000000"/>
        </w:rPr>
        <w:t>4</w:t>
      </w:r>
      <w:r w:rsidR="00EE0AB8" w:rsidRPr="006A11B8">
        <w:rPr>
          <w:color w:val="000000"/>
        </w:rPr>
        <w:t xml:space="preserve"> и 202</w:t>
      </w:r>
      <w:r w:rsidR="006A11B8">
        <w:rPr>
          <w:color w:val="000000"/>
        </w:rPr>
        <w:t>5</w:t>
      </w:r>
      <w:r w:rsidRPr="006A11B8">
        <w:rPr>
          <w:color w:val="000000"/>
        </w:rPr>
        <w:t xml:space="preserve"> годов применены общие подходы к расчету бюджетных проектировок:</w:t>
      </w:r>
    </w:p>
    <w:p w:rsidR="00942391" w:rsidRPr="006A11B8" w:rsidRDefault="00942391" w:rsidP="00BA2BCD">
      <w:pPr>
        <w:spacing w:before="100" w:beforeAutospacing="1" w:after="100" w:afterAutospacing="1"/>
        <w:jc w:val="both"/>
        <w:rPr>
          <w:color w:val="000000"/>
        </w:rPr>
      </w:pPr>
      <w:r w:rsidRPr="006A11B8">
        <w:rPr>
          <w:color w:val="000000"/>
        </w:rPr>
        <w:t>1) по начислениям на оплату труда в соответствии с установленными тарифами страховых взносов в государственные внебюджетные фонды в размере 30,2 %;</w:t>
      </w:r>
    </w:p>
    <w:p w:rsidR="00942391" w:rsidRPr="006A11B8" w:rsidRDefault="00FA5A67" w:rsidP="00BA2BCD">
      <w:pPr>
        <w:spacing w:before="100" w:beforeAutospacing="1" w:after="100" w:afterAutospacing="1"/>
        <w:jc w:val="both"/>
        <w:rPr>
          <w:color w:val="000000"/>
        </w:rPr>
      </w:pPr>
      <w:r w:rsidRPr="006A11B8">
        <w:rPr>
          <w:color w:val="000000"/>
        </w:rPr>
        <w:t>2</w:t>
      </w:r>
      <w:r w:rsidR="00942391" w:rsidRPr="006A11B8">
        <w:rPr>
          <w:color w:val="000000"/>
        </w:rPr>
        <w:t>) бюджетные ассигнования, финансовое обеспечение которых осуществляется за счет средств областного бюджета в виде целевых субвенций и субсидий, предусматриваются в объемах, отра</w:t>
      </w:r>
      <w:r w:rsidR="00F23D6A" w:rsidRPr="006A11B8">
        <w:rPr>
          <w:color w:val="000000"/>
        </w:rPr>
        <w:t>женных в проекте закона Курской</w:t>
      </w:r>
      <w:r w:rsidR="00942391" w:rsidRPr="006A11B8">
        <w:rPr>
          <w:color w:val="000000"/>
        </w:rPr>
        <w:t xml:space="preserve"> област</w:t>
      </w:r>
      <w:r w:rsidR="00D20B6D" w:rsidRPr="006A11B8">
        <w:rPr>
          <w:color w:val="000000"/>
        </w:rPr>
        <w:t xml:space="preserve">и «Об областном  бюджете на </w:t>
      </w:r>
      <w:r w:rsidR="00EE0AB8" w:rsidRPr="006A11B8">
        <w:rPr>
          <w:color w:val="000000"/>
        </w:rPr>
        <w:t>202</w:t>
      </w:r>
      <w:r w:rsidR="006A11B8">
        <w:rPr>
          <w:color w:val="000000"/>
        </w:rPr>
        <w:t>3</w:t>
      </w:r>
      <w:r w:rsidR="00EE0AB8" w:rsidRPr="006A11B8">
        <w:rPr>
          <w:color w:val="000000"/>
        </w:rPr>
        <w:t xml:space="preserve"> год и на плановый период 202</w:t>
      </w:r>
      <w:r w:rsidR="006A11B8">
        <w:rPr>
          <w:color w:val="000000"/>
        </w:rPr>
        <w:t>4</w:t>
      </w:r>
      <w:r w:rsidR="00EE0AB8" w:rsidRPr="006A11B8">
        <w:rPr>
          <w:color w:val="000000"/>
        </w:rPr>
        <w:t xml:space="preserve"> и 202</w:t>
      </w:r>
      <w:r w:rsidR="006A11B8">
        <w:rPr>
          <w:color w:val="000000"/>
        </w:rPr>
        <w:t>5</w:t>
      </w:r>
      <w:r w:rsidR="00942391" w:rsidRPr="006A11B8">
        <w:rPr>
          <w:color w:val="000000"/>
        </w:rPr>
        <w:t xml:space="preserve"> годов» на момент формирования  бюджета </w:t>
      </w:r>
      <w:r w:rsidR="009978C8" w:rsidRPr="006A11B8">
        <w:rPr>
          <w:color w:val="000000"/>
        </w:rPr>
        <w:t>МО «Большеугонский сельсовет»</w:t>
      </w:r>
      <w:r w:rsidR="00942391" w:rsidRPr="006A11B8">
        <w:rPr>
          <w:color w:val="000000"/>
        </w:rPr>
        <w:t>;</w:t>
      </w:r>
    </w:p>
    <w:p w:rsidR="00EE0AB8" w:rsidRPr="006A11B8" w:rsidRDefault="00EE0AB8" w:rsidP="00EE0AB8">
      <w:pPr>
        <w:pStyle w:val="a4"/>
      </w:pPr>
      <w:r w:rsidRPr="006A11B8">
        <w:t>В расчете бюджетных ассигнований учтены следующие факторы:</w:t>
      </w:r>
    </w:p>
    <w:p w:rsidR="00EE0AB8" w:rsidRPr="006A11B8" w:rsidRDefault="00EE0AB8" w:rsidP="00EE0AB8">
      <w:pPr>
        <w:pStyle w:val="a4"/>
      </w:pPr>
      <w:r w:rsidRPr="006A11B8">
        <w:t>а) ежегодная индексация с 1 февраля 2022 года, учитывая прогнозный уровень инфляции (индекс роста потребительских цен) отдельных публичных нормативных обязательств, на 1,04;</w:t>
      </w:r>
    </w:p>
    <w:p w:rsidR="00EE0AB8" w:rsidRPr="006A11B8" w:rsidRDefault="00EE0AB8" w:rsidP="006A11B8">
      <w:pPr>
        <w:pStyle w:val="a4"/>
        <w:rPr>
          <w:color w:val="000000"/>
        </w:rPr>
      </w:pPr>
      <w:r w:rsidRPr="006A11B8">
        <w:t>б) индексация с 1 октября в 2022 года оплаты труда на прогнозный уровень инфляции (индекс роста потребительских цен), в том числе на оплату труда отдельных категорий работников бюджетной сферы, на которых не распространяется действие указов Президента Российской Федерации от 7 мая 2012 года  № 597, от 1 июня 2012 года № 761, от 28 декабря 2012 года  №   1688, и сотрудников органов местног</w:t>
      </w:r>
      <w:r w:rsidR="004A49DE" w:rsidRPr="006A11B8">
        <w:t xml:space="preserve">о самоуправления </w:t>
      </w:r>
      <w:r w:rsidR="009978C8" w:rsidRPr="006A11B8">
        <w:t xml:space="preserve">МО «Большеугонский сельсовет» </w:t>
      </w:r>
      <w:r w:rsidR="004A49DE" w:rsidRPr="006A11B8">
        <w:t xml:space="preserve">Льговского </w:t>
      </w:r>
      <w:r w:rsidRPr="006A11B8">
        <w:t xml:space="preserve"> района Курской области на 1,04.</w:t>
      </w:r>
    </w:p>
    <w:p w:rsidR="00F23D6A" w:rsidRPr="006A11B8" w:rsidRDefault="00F23D6A" w:rsidP="009978C8">
      <w:pPr>
        <w:jc w:val="both"/>
        <w:rPr>
          <w:rStyle w:val="af8"/>
          <w:b w:val="0"/>
          <w:bCs w:val="0"/>
          <w:color w:val="000000"/>
        </w:rPr>
      </w:pPr>
      <w:r w:rsidRPr="006A11B8">
        <w:rPr>
          <w:rStyle w:val="af8"/>
          <w:color w:val="000000"/>
        </w:rPr>
        <w:t xml:space="preserve">II. Отдельные особенности планирования бюджетных ассигнований </w:t>
      </w:r>
      <w:r w:rsidR="009978C8" w:rsidRPr="006A11B8">
        <w:rPr>
          <w:rStyle w:val="af8"/>
          <w:color w:val="000000"/>
        </w:rPr>
        <w:t>б</w:t>
      </w:r>
      <w:r w:rsidRPr="006A11B8">
        <w:rPr>
          <w:rStyle w:val="af8"/>
          <w:color w:val="000000"/>
        </w:rPr>
        <w:t xml:space="preserve">юджета </w:t>
      </w:r>
      <w:r w:rsidR="009978C8" w:rsidRPr="006A11B8">
        <w:rPr>
          <w:rStyle w:val="af8"/>
          <w:color w:val="000000"/>
        </w:rPr>
        <w:t>МО «Большеугонский сельсовет»</w:t>
      </w:r>
    </w:p>
    <w:p w:rsidR="00B06D66" w:rsidRPr="006A11B8" w:rsidRDefault="00B06D66" w:rsidP="00F23D6A">
      <w:pPr>
        <w:jc w:val="both"/>
        <w:rPr>
          <w:color w:val="000000"/>
        </w:rPr>
      </w:pPr>
    </w:p>
    <w:p w:rsidR="00F23D6A" w:rsidRPr="006A11B8" w:rsidRDefault="00F23D6A" w:rsidP="00F23D6A">
      <w:pPr>
        <w:jc w:val="both"/>
        <w:rPr>
          <w:rStyle w:val="af8"/>
          <w:color w:val="000000"/>
        </w:rPr>
      </w:pPr>
      <w:r w:rsidRPr="006A11B8">
        <w:rPr>
          <w:rStyle w:val="af8"/>
          <w:color w:val="000000"/>
        </w:rPr>
        <w:t>Раздел 0100 «Общегосударственные вопросы»</w:t>
      </w:r>
    </w:p>
    <w:p w:rsidR="00F96EC0" w:rsidRPr="006A11B8" w:rsidRDefault="00F96EC0" w:rsidP="00F96EC0">
      <w:pPr>
        <w:rPr>
          <w:b/>
        </w:rPr>
      </w:pPr>
      <w:r w:rsidRPr="006A11B8">
        <w:rPr>
          <w:b/>
        </w:rPr>
        <w:t>Подраздел 0102 «</w:t>
      </w:r>
      <w:r w:rsidR="00BD0C2C" w:rsidRPr="006A11B8">
        <w:rPr>
          <w:b/>
        </w:rPr>
        <w:t>Функционирование высшего должностного лица субъекта Российской Федерации и муниципального образования»</w:t>
      </w:r>
    </w:p>
    <w:p w:rsidR="00FA5A67" w:rsidRPr="006A11B8" w:rsidRDefault="00FA5A67" w:rsidP="00FA5A67">
      <w:pPr>
        <w:shd w:val="clear" w:color="auto" w:fill="FFFFFF"/>
        <w:rPr>
          <w:color w:val="000000"/>
        </w:rPr>
      </w:pPr>
      <w:r w:rsidRPr="006A11B8">
        <w:rPr>
          <w:color w:val="000000"/>
        </w:rPr>
        <w:t>По данному подразделу планируются расходы на содержание главы</w:t>
      </w:r>
    </w:p>
    <w:p w:rsidR="00FA5A67" w:rsidRPr="006A11B8" w:rsidRDefault="00FA5A67" w:rsidP="00FA5A67">
      <w:pPr>
        <w:shd w:val="clear" w:color="auto" w:fill="FFFFFF"/>
        <w:rPr>
          <w:color w:val="000000"/>
        </w:rPr>
      </w:pPr>
      <w:r w:rsidRPr="006A11B8">
        <w:rPr>
          <w:color w:val="000000"/>
        </w:rPr>
        <w:t>органа местного самоуправления по фонду оплаты труда с начислениями.</w:t>
      </w:r>
    </w:p>
    <w:p w:rsidR="00F96EC0" w:rsidRPr="006A11B8" w:rsidRDefault="00F96EC0" w:rsidP="007A5645">
      <w:pPr>
        <w:pStyle w:val="23"/>
        <w:spacing w:after="0"/>
        <w:ind w:left="0" w:firstLine="684"/>
      </w:pPr>
    </w:p>
    <w:p w:rsidR="00F96EC0" w:rsidRPr="006A11B8" w:rsidRDefault="00F96EC0" w:rsidP="007A5645">
      <w:pPr>
        <w:pStyle w:val="23"/>
        <w:spacing w:after="0"/>
        <w:ind w:left="0" w:firstLine="0"/>
        <w:rPr>
          <w:b/>
        </w:rPr>
      </w:pPr>
      <w:r w:rsidRPr="006A11B8">
        <w:rPr>
          <w:b/>
        </w:rPr>
        <w:t>Подраздел 0104 «</w:t>
      </w:r>
      <w:r w:rsidR="00582E75" w:rsidRPr="006A11B8">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6A11B8">
        <w:rPr>
          <w:b/>
        </w:rPr>
        <w:t>»</w:t>
      </w:r>
    </w:p>
    <w:p w:rsidR="00FA5A67" w:rsidRPr="006A11B8" w:rsidRDefault="00FA5A67" w:rsidP="00FA5A67">
      <w:pPr>
        <w:pStyle w:val="23"/>
        <w:spacing w:after="0"/>
        <w:ind w:left="0" w:firstLine="0"/>
        <w:jc w:val="both"/>
      </w:pPr>
    </w:p>
    <w:p w:rsidR="00FA5A67" w:rsidRPr="006A11B8" w:rsidRDefault="00F96EC0" w:rsidP="00FA5A67">
      <w:pPr>
        <w:shd w:val="clear" w:color="auto" w:fill="FFFFFF"/>
        <w:jc w:val="both"/>
        <w:rPr>
          <w:color w:val="000000"/>
        </w:rPr>
      </w:pPr>
      <w:r w:rsidRPr="006A11B8">
        <w:t xml:space="preserve">      </w:t>
      </w:r>
      <w:r w:rsidR="00FA5A67" w:rsidRPr="006A11B8">
        <w:rPr>
          <w:color w:val="000000"/>
        </w:rPr>
        <w:t xml:space="preserve">По данному подразделу планируются расходы аппарата органа местного самоуправления - Администрации </w:t>
      </w:r>
      <w:r w:rsidR="009978C8" w:rsidRPr="006A11B8">
        <w:rPr>
          <w:color w:val="000000"/>
        </w:rPr>
        <w:t>Большеугонского</w:t>
      </w:r>
      <w:r w:rsidR="004A49DE" w:rsidRPr="006A11B8">
        <w:rPr>
          <w:color w:val="000000"/>
        </w:rPr>
        <w:t xml:space="preserve"> </w:t>
      </w:r>
      <w:r w:rsidR="00FA5A67" w:rsidRPr="006A11B8">
        <w:rPr>
          <w:color w:val="000000"/>
        </w:rPr>
        <w:t xml:space="preserve"> сельсовета</w:t>
      </w:r>
      <w:r w:rsidR="004A49DE" w:rsidRPr="006A11B8">
        <w:rPr>
          <w:color w:val="000000"/>
        </w:rPr>
        <w:t xml:space="preserve"> Льговского </w:t>
      </w:r>
      <w:r w:rsidR="00FA5A67" w:rsidRPr="006A11B8">
        <w:rPr>
          <w:color w:val="000000"/>
        </w:rPr>
        <w:t xml:space="preserve"> района Курской области на заработную плату с начислениями.</w:t>
      </w:r>
    </w:p>
    <w:p w:rsidR="00FA5A67" w:rsidRPr="006A11B8" w:rsidRDefault="00FA5A67" w:rsidP="00FA5A67">
      <w:pPr>
        <w:shd w:val="clear" w:color="auto" w:fill="FFFFFF"/>
        <w:jc w:val="both"/>
      </w:pPr>
    </w:p>
    <w:p w:rsidR="006525CA" w:rsidRPr="006A11B8" w:rsidRDefault="006525CA" w:rsidP="006525CA">
      <w:pPr>
        <w:spacing w:before="100" w:beforeAutospacing="1" w:after="100" w:afterAutospacing="1" w:line="312" w:lineRule="atLeast"/>
        <w:jc w:val="both"/>
        <w:rPr>
          <w:rStyle w:val="af9"/>
          <w:bCs/>
          <w:i w:val="0"/>
          <w:color w:val="000000"/>
        </w:rPr>
      </w:pPr>
      <w:r w:rsidRPr="006A11B8">
        <w:rPr>
          <w:rStyle w:val="af9"/>
          <w:bCs/>
          <w:i w:val="0"/>
          <w:color w:val="000000"/>
        </w:rPr>
        <w:lastRenderedPageBreak/>
        <w:t xml:space="preserve">   </w:t>
      </w:r>
      <w:r w:rsidRPr="006A11B8">
        <w:rPr>
          <w:rStyle w:val="af9"/>
          <w:b/>
          <w:bCs/>
          <w:i w:val="0"/>
          <w:color w:val="000000"/>
        </w:rPr>
        <w:t>Подраздел 0113 «Другие общегосударственные вопросы»</w:t>
      </w:r>
    </w:p>
    <w:p w:rsidR="006525CA" w:rsidRPr="006A11B8" w:rsidRDefault="006525CA" w:rsidP="006525CA">
      <w:pPr>
        <w:spacing w:before="100" w:beforeAutospacing="1" w:after="100" w:afterAutospacing="1" w:line="312" w:lineRule="atLeast"/>
        <w:jc w:val="both"/>
        <w:rPr>
          <w:rStyle w:val="af9"/>
          <w:bCs/>
          <w:i w:val="0"/>
          <w:color w:val="000000"/>
        </w:rPr>
      </w:pPr>
      <w:r w:rsidRPr="006A11B8">
        <w:rPr>
          <w:rStyle w:val="af9"/>
          <w:bCs/>
          <w:i w:val="0"/>
          <w:color w:val="000000"/>
        </w:rPr>
        <w:t>По данному подразделу планируются расходы на содержание МКУ «ОДА», публикацию муниципальных правовых актов и иной официальной информации; расходы на уплату членских взносов в Совет муниципальных образований Курской области; уплата налога на имущество и земельного налога, а так же прочие общегосударственные расходы.</w:t>
      </w:r>
    </w:p>
    <w:p w:rsidR="006525CA" w:rsidRPr="006A11B8" w:rsidRDefault="006525CA" w:rsidP="006525CA">
      <w:pPr>
        <w:spacing w:before="100" w:beforeAutospacing="1" w:after="100" w:afterAutospacing="1" w:line="312" w:lineRule="atLeast"/>
        <w:jc w:val="both"/>
        <w:rPr>
          <w:rStyle w:val="af9"/>
          <w:bCs/>
          <w:i w:val="0"/>
          <w:color w:val="000000"/>
        </w:rPr>
      </w:pPr>
      <w:r w:rsidRPr="006A11B8">
        <w:rPr>
          <w:rStyle w:val="af9"/>
          <w:bCs/>
          <w:i w:val="0"/>
          <w:color w:val="000000"/>
        </w:rPr>
        <w:t xml:space="preserve">    </w:t>
      </w:r>
      <w:r w:rsidRPr="006A11B8">
        <w:rPr>
          <w:rStyle w:val="af9"/>
          <w:b/>
          <w:bCs/>
          <w:i w:val="0"/>
          <w:color w:val="000000"/>
        </w:rPr>
        <w:t>Подраздел 0203 «Мобилизационная и вневойсковая подготовка»</w:t>
      </w:r>
    </w:p>
    <w:p w:rsidR="006525CA" w:rsidRPr="006A11B8" w:rsidRDefault="006525CA" w:rsidP="006525CA">
      <w:pPr>
        <w:spacing w:before="100" w:beforeAutospacing="1" w:after="100" w:afterAutospacing="1" w:line="312" w:lineRule="atLeast"/>
        <w:jc w:val="both"/>
        <w:rPr>
          <w:rStyle w:val="af9"/>
          <w:bCs/>
          <w:i w:val="0"/>
          <w:color w:val="000000"/>
        </w:rPr>
      </w:pPr>
      <w:r w:rsidRPr="006A11B8">
        <w:rPr>
          <w:rStyle w:val="af9"/>
          <w:bCs/>
          <w:i w:val="0"/>
          <w:color w:val="000000"/>
        </w:rPr>
        <w:t>По данному разделу предусмотрены расходы на осуществление переданных полномочий Российской Федерации по первичному воинскому учету на территориях, где отсутствуют военные комиссариаты за счет средств федерального бюджета, предусмотренных на эти цели в Законе Курской области «Об областном бюджете на 202</w:t>
      </w:r>
      <w:r w:rsidR="006A11B8">
        <w:rPr>
          <w:rStyle w:val="af9"/>
          <w:bCs/>
          <w:i w:val="0"/>
          <w:color w:val="000000"/>
        </w:rPr>
        <w:t>3</w:t>
      </w:r>
      <w:r w:rsidRPr="006A11B8">
        <w:rPr>
          <w:rStyle w:val="af9"/>
          <w:bCs/>
          <w:i w:val="0"/>
          <w:color w:val="000000"/>
        </w:rPr>
        <w:t xml:space="preserve"> год и плановый период 202</w:t>
      </w:r>
      <w:r w:rsidR="006A11B8">
        <w:rPr>
          <w:rStyle w:val="af9"/>
          <w:bCs/>
          <w:i w:val="0"/>
          <w:color w:val="000000"/>
        </w:rPr>
        <w:t>4</w:t>
      </w:r>
      <w:r w:rsidRPr="006A11B8">
        <w:rPr>
          <w:rStyle w:val="af9"/>
          <w:bCs/>
          <w:i w:val="0"/>
          <w:color w:val="000000"/>
        </w:rPr>
        <w:t>-202</w:t>
      </w:r>
      <w:r w:rsidR="006A11B8">
        <w:rPr>
          <w:rStyle w:val="af9"/>
          <w:bCs/>
          <w:i w:val="0"/>
          <w:color w:val="000000"/>
        </w:rPr>
        <w:t>5</w:t>
      </w:r>
      <w:r w:rsidRPr="006A11B8">
        <w:rPr>
          <w:rStyle w:val="af9"/>
          <w:bCs/>
          <w:i w:val="0"/>
          <w:color w:val="000000"/>
        </w:rPr>
        <w:t xml:space="preserve"> годов»;</w:t>
      </w:r>
    </w:p>
    <w:p w:rsidR="006525CA" w:rsidRPr="006A11B8" w:rsidRDefault="006525CA" w:rsidP="006525CA">
      <w:pPr>
        <w:spacing w:before="100" w:beforeAutospacing="1" w:after="100" w:afterAutospacing="1" w:line="312" w:lineRule="atLeast"/>
        <w:jc w:val="both"/>
        <w:rPr>
          <w:rStyle w:val="af9"/>
          <w:bCs/>
          <w:i w:val="0"/>
          <w:color w:val="000000"/>
        </w:rPr>
      </w:pPr>
      <w:r w:rsidRPr="006A11B8">
        <w:rPr>
          <w:rStyle w:val="af9"/>
          <w:b/>
          <w:bCs/>
          <w:i w:val="0"/>
          <w:color w:val="000000"/>
        </w:rPr>
        <w:t>Подраздел 0503 «Благоустройство</w:t>
      </w:r>
    </w:p>
    <w:p w:rsidR="006525CA" w:rsidRPr="006A11B8" w:rsidRDefault="006525CA" w:rsidP="006525CA">
      <w:pPr>
        <w:spacing w:before="100" w:beforeAutospacing="1" w:after="100" w:afterAutospacing="1" w:line="312" w:lineRule="atLeast"/>
        <w:jc w:val="both"/>
        <w:rPr>
          <w:rStyle w:val="af9"/>
          <w:bCs/>
          <w:i w:val="0"/>
          <w:color w:val="000000"/>
        </w:rPr>
      </w:pPr>
      <w:r w:rsidRPr="006A11B8">
        <w:rPr>
          <w:rStyle w:val="af9"/>
          <w:bCs/>
          <w:i w:val="0"/>
          <w:color w:val="000000"/>
        </w:rPr>
        <w:t>Расходы на благоустройство муниципального образования в границах населенных пунктов, включающие уличное освещение, озеленение, расходы связанные с содержанием и уборкой территорий улиц, площадей, придомовых территорий, мостов,  а также иные расходы по содержанию объектов благоустройства.</w:t>
      </w:r>
    </w:p>
    <w:p w:rsidR="006525CA" w:rsidRPr="006A11B8" w:rsidRDefault="006525CA" w:rsidP="006525CA">
      <w:pPr>
        <w:spacing w:before="100" w:beforeAutospacing="1" w:after="100" w:afterAutospacing="1" w:line="312" w:lineRule="atLeast"/>
        <w:jc w:val="both"/>
        <w:rPr>
          <w:rStyle w:val="af9"/>
          <w:bCs/>
          <w:i w:val="0"/>
          <w:color w:val="000000"/>
        </w:rPr>
      </w:pPr>
      <w:r w:rsidRPr="006A11B8">
        <w:rPr>
          <w:rStyle w:val="af9"/>
          <w:b/>
          <w:bCs/>
          <w:i w:val="0"/>
          <w:color w:val="000000"/>
        </w:rPr>
        <w:t>Подраздел 1001 «Пенсионное обеспечение»</w:t>
      </w:r>
    </w:p>
    <w:p w:rsidR="00F90B65" w:rsidRPr="006A11B8" w:rsidRDefault="006525CA" w:rsidP="006525CA">
      <w:pPr>
        <w:spacing w:before="100" w:beforeAutospacing="1" w:after="100" w:afterAutospacing="1" w:line="312" w:lineRule="atLeast"/>
        <w:jc w:val="both"/>
        <w:rPr>
          <w:color w:val="000000"/>
        </w:rPr>
      </w:pPr>
      <w:r w:rsidRPr="006A11B8">
        <w:rPr>
          <w:rStyle w:val="af9"/>
          <w:bCs/>
          <w:i w:val="0"/>
          <w:color w:val="000000"/>
        </w:rPr>
        <w:t>По данному разделу предусмотрены расходы на выплату доплат к пенсиям бывшим г</w:t>
      </w:r>
      <w:r w:rsidR="004151BF">
        <w:rPr>
          <w:rStyle w:val="af9"/>
          <w:bCs/>
          <w:i w:val="0"/>
          <w:color w:val="000000"/>
        </w:rPr>
        <w:t>лавам и муниципальным служащим Администрации Большеугонского сельсовета Льговского района.</w:t>
      </w:r>
    </w:p>
    <w:p w:rsidR="00CD416A" w:rsidRPr="006A11B8" w:rsidRDefault="00CD416A" w:rsidP="0049256E">
      <w:pPr>
        <w:ind w:firstLine="567"/>
        <w:jc w:val="both"/>
      </w:pPr>
    </w:p>
    <w:p w:rsidR="00CD416A" w:rsidRPr="006A11B8" w:rsidRDefault="00CD416A" w:rsidP="0049256E">
      <w:pPr>
        <w:ind w:firstLine="567"/>
        <w:jc w:val="both"/>
      </w:pPr>
    </w:p>
    <w:p w:rsidR="00CD416A" w:rsidRPr="006A11B8" w:rsidRDefault="00CD416A" w:rsidP="0049256E">
      <w:pPr>
        <w:ind w:firstLine="567"/>
        <w:jc w:val="both"/>
      </w:pPr>
    </w:p>
    <w:p w:rsidR="00CD416A" w:rsidRPr="006A11B8" w:rsidRDefault="00CD416A" w:rsidP="0049256E">
      <w:pPr>
        <w:ind w:firstLine="567"/>
        <w:jc w:val="both"/>
      </w:pPr>
    </w:p>
    <w:p w:rsidR="00CD416A" w:rsidRPr="006A11B8" w:rsidRDefault="00CD416A" w:rsidP="0049256E">
      <w:pPr>
        <w:ind w:firstLine="567"/>
        <w:jc w:val="both"/>
      </w:pPr>
    </w:p>
    <w:p w:rsidR="00CD416A" w:rsidRPr="006A11B8" w:rsidRDefault="00CD416A" w:rsidP="0049256E">
      <w:pPr>
        <w:ind w:firstLine="567"/>
        <w:jc w:val="both"/>
      </w:pPr>
    </w:p>
    <w:p w:rsidR="00CD416A" w:rsidRPr="006A11B8" w:rsidRDefault="00CD416A" w:rsidP="0049256E">
      <w:pPr>
        <w:ind w:firstLine="567"/>
        <w:jc w:val="both"/>
      </w:pPr>
    </w:p>
    <w:p w:rsidR="004E5DEA" w:rsidRPr="006A11B8" w:rsidRDefault="004E5DEA" w:rsidP="0049256E">
      <w:pPr>
        <w:ind w:firstLine="567"/>
        <w:jc w:val="both"/>
      </w:pPr>
    </w:p>
    <w:sectPr w:rsidR="004E5DEA" w:rsidRPr="006A11B8" w:rsidSect="000C5067">
      <w:headerReference w:type="even" r:id="rId8"/>
      <w:headerReference w:type="default" r:id="rId9"/>
      <w:pgSz w:w="11906" w:h="16838"/>
      <w:pgMar w:top="1134" w:right="850" w:bottom="107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C25" w:rsidRDefault="00BD5C25">
      <w:r>
        <w:separator/>
      </w:r>
    </w:p>
  </w:endnote>
  <w:endnote w:type="continuationSeparator" w:id="0">
    <w:p w:rsidR="00BD5C25" w:rsidRDefault="00BD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C25" w:rsidRDefault="00BD5C25">
      <w:r>
        <w:separator/>
      </w:r>
    </w:p>
  </w:footnote>
  <w:footnote w:type="continuationSeparator" w:id="0">
    <w:p w:rsidR="00BD5C25" w:rsidRDefault="00BD5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CED" w:rsidRDefault="006F24D7" w:rsidP="007B0208">
    <w:pPr>
      <w:pStyle w:val="af6"/>
      <w:framePr w:wrap="around" w:vAnchor="text" w:hAnchor="margin" w:xAlign="right" w:y="1"/>
      <w:rPr>
        <w:rStyle w:val="ac"/>
      </w:rPr>
    </w:pPr>
    <w:r>
      <w:rPr>
        <w:rStyle w:val="ac"/>
      </w:rPr>
      <w:fldChar w:fldCharType="begin"/>
    </w:r>
    <w:r w:rsidR="00940CED">
      <w:rPr>
        <w:rStyle w:val="ac"/>
      </w:rPr>
      <w:instrText xml:space="preserve">PAGE  </w:instrText>
    </w:r>
    <w:r>
      <w:rPr>
        <w:rStyle w:val="ac"/>
      </w:rPr>
      <w:fldChar w:fldCharType="end"/>
    </w:r>
  </w:p>
  <w:p w:rsidR="00940CED" w:rsidRDefault="00940CED" w:rsidP="007E4B2C">
    <w:pPr>
      <w:pStyle w:val="a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CED" w:rsidRDefault="006F24D7" w:rsidP="007B0208">
    <w:pPr>
      <w:pStyle w:val="af6"/>
      <w:framePr w:wrap="around" w:vAnchor="text" w:hAnchor="margin" w:xAlign="right" w:y="1"/>
      <w:rPr>
        <w:rStyle w:val="ac"/>
      </w:rPr>
    </w:pPr>
    <w:r>
      <w:rPr>
        <w:rStyle w:val="ac"/>
      </w:rPr>
      <w:fldChar w:fldCharType="begin"/>
    </w:r>
    <w:r w:rsidR="00940CED">
      <w:rPr>
        <w:rStyle w:val="ac"/>
      </w:rPr>
      <w:instrText xml:space="preserve">PAGE  </w:instrText>
    </w:r>
    <w:r>
      <w:rPr>
        <w:rStyle w:val="ac"/>
      </w:rPr>
      <w:fldChar w:fldCharType="separate"/>
    </w:r>
    <w:r w:rsidR="00986C7F">
      <w:rPr>
        <w:rStyle w:val="ac"/>
        <w:noProof/>
      </w:rPr>
      <w:t>4</w:t>
    </w:r>
    <w:r>
      <w:rPr>
        <w:rStyle w:val="ac"/>
      </w:rPr>
      <w:fldChar w:fldCharType="end"/>
    </w:r>
  </w:p>
  <w:p w:rsidR="00940CED" w:rsidRDefault="00940CED" w:rsidP="007E4B2C">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65946"/>
    <w:multiLevelType w:val="hybridMultilevel"/>
    <w:tmpl w:val="B252A1BA"/>
    <w:lvl w:ilvl="0" w:tplc="A1802214">
      <w:start w:val="1"/>
      <w:numFmt w:val="decimal"/>
      <w:lvlText w:val="%1."/>
      <w:lvlJc w:val="left"/>
      <w:pPr>
        <w:tabs>
          <w:tab w:val="num" w:pos="1371"/>
        </w:tabs>
        <w:ind w:left="1371" w:hanging="810"/>
      </w:pPr>
      <w:rPr>
        <w:rFonts w:hint="default"/>
        <w:b/>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749"/>
    <w:rsid w:val="00000922"/>
    <w:rsid w:val="000115AE"/>
    <w:rsid w:val="0001337F"/>
    <w:rsid w:val="00013F18"/>
    <w:rsid w:val="00016A6C"/>
    <w:rsid w:val="00021AF0"/>
    <w:rsid w:val="0004218D"/>
    <w:rsid w:val="00050527"/>
    <w:rsid w:val="000506C0"/>
    <w:rsid w:val="000614A2"/>
    <w:rsid w:val="0007158A"/>
    <w:rsid w:val="0008594C"/>
    <w:rsid w:val="0009088F"/>
    <w:rsid w:val="00092A04"/>
    <w:rsid w:val="000A6209"/>
    <w:rsid w:val="000B2EE0"/>
    <w:rsid w:val="000B55E1"/>
    <w:rsid w:val="000B70FC"/>
    <w:rsid w:val="000C0B76"/>
    <w:rsid w:val="000C2053"/>
    <w:rsid w:val="000C5067"/>
    <w:rsid w:val="000D31AD"/>
    <w:rsid w:val="000F0CEC"/>
    <w:rsid w:val="000F456E"/>
    <w:rsid w:val="00112D4B"/>
    <w:rsid w:val="00113FB3"/>
    <w:rsid w:val="001160E8"/>
    <w:rsid w:val="001167F5"/>
    <w:rsid w:val="00120BE3"/>
    <w:rsid w:val="00122B98"/>
    <w:rsid w:val="0012577E"/>
    <w:rsid w:val="001274FF"/>
    <w:rsid w:val="001374C1"/>
    <w:rsid w:val="00141574"/>
    <w:rsid w:val="00174A1D"/>
    <w:rsid w:val="00182232"/>
    <w:rsid w:val="00183C2A"/>
    <w:rsid w:val="001A167C"/>
    <w:rsid w:val="001A183A"/>
    <w:rsid w:val="001A1C90"/>
    <w:rsid w:val="001A203B"/>
    <w:rsid w:val="001A25FE"/>
    <w:rsid w:val="001A2E10"/>
    <w:rsid w:val="001A6D20"/>
    <w:rsid w:val="001A794E"/>
    <w:rsid w:val="001B011A"/>
    <w:rsid w:val="001B33B2"/>
    <w:rsid w:val="001B3F65"/>
    <w:rsid w:val="001C02A3"/>
    <w:rsid w:val="001D04AF"/>
    <w:rsid w:val="001D697A"/>
    <w:rsid w:val="001E496C"/>
    <w:rsid w:val="001E66AC"/>
    <w:rsid w:val="001F5080"/>
    <w:rsid w:val="002032D0"/>
    <w:rsid w:val="00213D74"/>
    <w:rsid w:val="00222F62"/>
    <w:rsid w:val="00232440"/>
    <w:rsid w:val="00241781"/>
    <w:rsid w:val="00254A58"/>
    <w:rsid w:val="002908AB"/>
    <w:rsid w:val="00296629"/>
    <w:rsid w:val="002A4816"/>
    <w:rsid w:val="002B05A8"/>
    <w:rsid w:val="002B71CE"/>
    <w:rsid w:val="002C350B"/>
    <w:rsid w:val="002C3C24"/>
    <w:rsid w:val="002D0FAB"/>
    <w:rsid w:val="002D3934"/>
    <w:rsid w:val="002E0B93"/>
    <w:rsid w:val="002F14E1"/>
    <w:rsid w:val="00302EB1"/>
    <w:rsid w:val="00310A9C"/>
    <w:rsid w:val="00311308"/>
    <w:rsid w:val="003148A2"/>
    <w:rsid w:val="003344CA"/>
    <w:rsid w:val="00345B32"/>
    <w:rsid w:val="003460BB"/>
    <w:rsid w:val="003677C1"/>
    <w:rsid w:val="00370290"/>
    <w:rsid w:val="00372E66"/>
    <w:rsid w:val="00373065"/>
    <w:rsid w:val="003734EF"/>
    <w:rsid w:val="00375C60"/>
    <w:rsid w:val="00380571"/>
    <w:rsid w:val="0038484A"/>
    <w:rsid w:val="00392D78"/>
    <w:rsid w:val="00395011"/>
    <w:rsid w:val="0039671B"/>
    <w:rsid w:val="003A1F04"/>
    <w:rsid w:val="003A7260"/>
    <w:rsid w:val="003C6F62"/>
    <w:rsid w:val="003C738C"/>
    <w:rsid w:val="003D0E4F"/>
    <w:rsid w:val="003D4664"/>
    <w:rsid w:val="003E6E7F"/>
    <w:rsid w:val="003F1887"/>
    <w:rsid w:val="0040091B"/>
    <w:rsid w:val="00407AAE"/>
    <w:rsid w:val="004129FF"/>
    <w:rsid w:val="004149E9"/>
    <w:rsid w:val="004151BF"/>
    <w:rsid w:val="004346CC"/>
    <w:rsid w:val="0045646D"/>
    <w:rsid w:val="0046077A"/>
    <w:rsid w:val="0047580A"/>
    <w:rsid w:val="00480009"/>
    <w:rsid w:val="00481635"/>
    <w:rsid w:val="00482985"/>
    <w:rsid w:val="00486718"/>
    <w:rsid w:val="0049256E"/>
    <w:rsid w:val="0049463C"/>
    <w:rsid w:val="00495455"/>
    <w:rsid w:val="004A34EA"/>
    <w:rsid w:val="004A3914"/>
    <w:rsid w:val="004A49DE"/>
    <w:rsid w:val="004D2F3B"/>
    <w:rsid w:val="004D5F2F"/>
    <w:rsid w:val="004E1D6D"/>
    <w:rsid w:val="004E5DEA"/>
    <w:rsid w:val="004E710F"/>
    <w:rsid w:val="004F3A9B"/>
    <w:rsid w:val="0050460F"/>
    <w:rsid w:val="00504A8E"/>
    <w:rsid w:val="005378EC"/>
    <w:rsid w:val="0055219F"/>
    <w:rsid w:val="00552C55"/>
    <w:rsid w:val="00556A8F"/>
    <w:rsid w:val="005738A4"/>
    <w:rsid w:val="00582E75"/>
    <w:rsid w:val="00595F61"/>
    <w:rsid w:val="005961E7"/>
    <w:rsid w:val="00597105"/>
    <w:rsid w:val="005A3395"/>
    <w:rsid w:val="005A7A7A"/>
    <w:rsid w:val="005B1934"/>
    <w:rsid w:val="005B3B9A"/>
    <w:rsid w:val="005D7D8C"/>
    <w:rsid w:val="005E20F1"/>
    <w:rsid w:val="005F5ABA"/>
    <w:rsid w:val="005F628A"/>
    <w:rsid w:val="00602EFD"/>
    <w:rsid w:val="00614C36"/>
    <w:rsid w:val="006168B4"/>
    <w:rsid w:val="00620D7A"/>
    <w:rsid w:val="00627E9C"/>
    <w:rsid w:val="006340B9"/>
    <w:rsid w:val="00635F03"/>
    <w:rsid w:val="00641EAF"/>
    <w:rsid w:val="006444B2"/>
    <w:rsid w:val="00647B7B"/>
    <w:rsid w:val="006513A7"/>
    <w:rsid w:val="006525CA"/>
    <w:rsid w:val="0065736C"/>
    <w:rsid w:val="00674557"/>
    <w:rsid w:val="00680B20"/>
    <w:rsid w:val="00681FE8"/>
    <w:rsid w:val="006859B5"/>
    <w:rsid w:val="00686B03"/>
    <w:rsid w:val="00686CCC"/>
    <w:rsid w:val="006A11B8"/>
    <w:rsid w:val="006A3BAC"/>
    <w:rsid w:val="006A4752"/>
    <w:rsid w:val="006B666A"/>
    <w:rsid w:val="006D3DA3"/>
    <w:rsid w:val="006F24D7"/>
    <w:rsid w:val="00706827"/>
    <w:rsid w:val="00731757"/>
    <w:rsid w:val="007343EF"/>
    <w:rsid w:val="00737462"/>
    <w:rsid w:val="00740255"/>
    <w:rsid w:val="00746A5A"/>
    <w:rsid w:val="00763808"/>
    <w:rsid w:val="00771FBF"/>
    <w:rsid w:val="00785520"/>
    <w:rsid w:val="007A10CD"/>
    <w:rsid w:val="007A5645"/>
    <w:rsid w:val="007B0208"/>
    <w:rsid w:val="007B3611"/>
    <w:rsid w:val="007D12CE"/>
    <w:rsid w:val="007E2CE1"/>
    <w:rsid w:val="007E3A1D"/>
    <w:rsid w:val="007E4B2C"/>
    <w:rsid w:val="007E5EFF"/>
    <w:rsid w:val="007F1A71"/>
    <w:rsid w:val="00803D8B"/>
    <w:rsid w:val="00814E93"/>
    <w:rsid w:val="00826D03"/>
    <w:rsid w:val="00827046"/>
    <w:rsid w:val="00837538"/>
    <w:rsid w:val="00840120"/>
    <w:rsid w:val="00844F58"/>
    <w:rsid w:val="00846A8B"/>
    <w:rsid w:val="00850F75"/>
    <w:rsid w:val="00853F76"/>
    <w:rsid w:val="00854A80"/>
    <w:rsid w:val="00870594"/>
    <w:rsid w:val="00874FFD"/>
    <w:rsid w:val="008A69ED"/>
    <w:rsid w:val="008B3498"/>
    <w:rsid w:val="008C2BA3"/>
    <w:rsid w:val="008D143D"/>
    <w:rsid w:val="008D2201"/>
    <w:rsid w:val="008D3433"/>
    <w:rsid w:val="008D5C3C"/>
    <w:rsid w:val="0090656A"/>
    <w:rsid w:val="00914917"/>
    <w:rsid w:val="00916AC6"/>
    <w:rsid w:val="009344D5"/>
    <w:rsid w:val="00940CED"/>
    <w:rsid w:val="00942391"/>
    <w:rsid w:val="00973F99"/>
    <w:rsid w:val="00975FE2"/>
    <w:rsid w:val="00985292"/>
    <w:rsid w:val="00986C7F"/>
    <w:rsid w:val="0099234C"/>
    <w:rsid w:val="0099703C"/>
    <w:rsid w:val="009978C8"/>
    <w:rsid w:val="009A5487"/>
    <w:rsid w:val="009C1600"/>
    <w:rsid w:val="009C3778"/>
    <w:rsid w:val="009D0D30"/>
    <w:rsid w:val="009D2583"/>
    <w:rsid w:val="009F27DC"/>
    <w:rsid w:val="00A028A0"/>
    <w:rsid w:val="00A157BF"/>
    <w:rsid w:val="00A15CD2"/>
    <w:rsid w:val="00A256CC"/>
    <w:rsid w:val="00A26163"/>
    <w:rsid w:val="00A356E6"/>
    <w:rsid w:val="00A50C17"/>
    <w:rsid w:val="00A543AC"/>
    <w:rsid w:val="00A573E5"/>
    <w:rsid w:val="00A66106"/>
    <w:rsid w:val="00A91146"/>
    <w:rsid w:val="00A95378"/>
    <w:rsid w:val="00A9614C"/>
    <w:rsid w:val="00AA1FF8"/>
    <w:rsid w:val="00AC7413"/>
    <w:rsid w:val="00AD5578"/>
    <w:rsid w:val="00AF776B"/>
    <w:rsid w:val="00B002B6"/>
    <w:rsid w:val="00B02193"/>
    <w:rsid w:val="00B03BF4"/>
    <w:rsid w:val="00B06D66"/>
    <w:rsid w:val="00B13117"/>
    <w:rsid w:val="00B14556"/>
    <w:rsid w:val="00B174D6"/>
    <w:rsid w:val="00B21E65"/>
    <w:rsid w:val="00B249FE"/>
    <w:rsid w:val="00B33D32"/>
    <w:rsid w:val="00B36599"/>
    <w:rsid w:val="00B478D0"/>
    <w:rsid w:val="00B50E73"/>
    <w:rsid w:val="00B521E0"/>
    <w:rsid w:val="00B521FA"/>
    <w:rsid w:val="00B57C9C"/>
    <w:rsid w:val="00B57E5E"/>
    <w:rsid w:val="00B6065E"/>
    <w:rsid w:val="00B61B4B"/>
    <w:rsid w:val="00B62892"/>
    <w:rsid w:val="00B65F5D"/>
    <w:rsid w:val="00B66D9A"/>
    <w:rsid w:val="00B77B6D"/>
    <w:rsid w:val="00B831C6"/>
    <w:rsid w:val="00BA2BCD"/>
    <w:rsid w:val="00BA3F0F"/>
    <w:rsid w:val="00BA6669"/>
    <w:rsid w:val="00BB28D6"/>
    <w:rsid w:val="00BC11CB"/>
    <w:rsid w:val="00BC5239"/>
    <w:rsid w:val="00BC7264"/>
    <w:rsid w:val="00BD0C2C"/>
    <w:rsid w:val="00BD5C25"/>
    <w:rsid w:val="00BD6CA4"/>
    <w:rsid w:val="00BF0F83"/>
    <w:rsid w:val="00BF2870"/>
    <w:rsid w:val="00C0151E"/>
    <w:rsid w:val="00C130AD"/>
    <w:rsid w:val="00C23D01"/>
    <w:rsid w:val="00C26F15"/>
    <w:rsid w:val="00C3361F"/>
    <w:rsid w:val="00C40B46"/>
    <w:rsid w:val="00C41A88"/>
    <w:rsid w:val="00C5695B"/>
    <w:rsid w:val="00C650C5"/>
    <w:rsid w:val="00C67822"/>
    <w:rsid w:val="00C7275C"/>
    <w:rsid w:val="00C73FAE"/>
    <w:rsid w:val="00C76515"/>
    <w:rsid w:val="00C8673F"/>
    <w:rsid w:val="00C871AD"/>
    <w:rsid w:val="00C92C7C"/>
    <w:rsid w:val="00CA30DB"/>
    <w:rsid w:val="00CB2044"/>
    <w:rsid w:val="00CD416A"/>
    <w:rsid w:val="00CD4534"/>
    <w:rsid w:val="00CD522D"/>
    <w:rsid w:val="00CE69E0"/>
    <w:rsid w:val="00D047A7"/>
    <w:rsid w:val="00D20B6D"/>
    <w:rsid w:val="00D23086"/>
    <w:rsid w:val="00D30219"/>
    <w:rsid w:val="00D36A20"/>
    <w:rsid w:val="00D40CA3"/>
    <w:rsid w:val="00D43464"/>
    <w:rsid w:val="00D60531"/>
    <w:rsid w:val="00D61F13"/>
    <w:rsid w:val="00D643C7"/>
    <w:rsid w:val="00D65898"/>
    <w:rsid w:val="00D74E2F"/>
    <w:rsid w:val="00D778D5"/>
    <w:rsid w:val="00D8486C"/>
    <w:rsid w:val="00DA7E3E"/>
    <w:rsid w:val="00DB2108"/>
    <w:rsid w:val="00DB6802"/>
    <w:rsid w:val="00DC6328"/>
    <w:rsid w:val="00DC68BF"/>
    <w:rsid w:val="00DD2896"/>
    <w:rsid w:val="00DD4D1E"/>
    <w:rsid w:val="00DF6AEE"/>
    <w:rsid w:val="00E00C04"/>
    <w:rsid w:val="00E01A3B"/>
    <w:rsid w:val="00E11019"/>
    <w:rsid w:val="00E12A9C"/>
    <w:rsid w:val="00E133A5"/>
    <w:rsid w:val="00E17749"/>
    <w:rsid w:val="00E20D57"/>
    <w:rsid w:val="00E21110"/>
    <w:rsid w:val="00E212A2"/>
    <w:rsid w:val="00E25D46"/>
    <w:rsid w:val="00E26869"/>
    <w:rsid w:val="00E31245"/>
    <w:rsid w:val="00E313A6"/>
    <w:rsid w:val="00E326B3"/>
    <w:rsid w:val="00E4050A"/>
    <w:rsid w:val="00E40FB0"/>
    <w:rsid w:val="00E412B0"/>
    <w:rsid w:val="00E63210"/>
    <w:rsid w:val="00E75B35"/>
    <w:rsid w:val="00E8343C"/>
    <w:rsid w:val="00E9203F"/>
    <w:rsid w:val="00EA0176"/>
    <w:rsid w:val="00EA6E7A"/>
    <w:rsid w:val="00EB3C0B"/>
    <w:rsid w:val="00EC0FC1"/>
    <w:rsid w:val="00EC124F"/>
    <w:rsid w:val="00ED627E"/>
    <w:rsid w:val="00EE0AB8"/>
    <w:rsid w:val="00EF1CDF"/>
    <w:rsid w:val="00EF200E"/>
    <w:rsid w:val="00F02E99"/>
    <w:rsid w:val="00F13569"/>
    <w:rsid w:val="00F23D6A"/>
    <w:rsid w:val="00F26351"/>
    <w:rsid w:val="00F2765B"/>
    <w:rsid w:val="00F349E8"/>
    <w:rsid w:val="00F42CE7"/>
    <w:rsid w:val="00F43C09"/>
    <w:rsid w:val="00F52CB5"/>
    <w:rsid w:val="00F5441A"/>
    <w:rsid w:val="00F55C08"/>
    <w:rsid w:val="00F6207A"/>
    <w:rsid w:val="00F63049"/>
    <w:rsid w:val="00F724B8"/>
    <w:rsid w:val="00F73D81"/>
    <w:rsid w:val="00F87CF8"/>
    <w:rsid w:val="00F90B65"/>
    <w:rsid w:val="00F92D44"/>
    <w:rsid w:val="00F96EC0"/>
    <w:rsid w:val="00FA5A67"/>
    <w:rsid w:val="00FD0918"/>
    <w:rsid w:val="00FD3A63"/>
    <w:rsid w:val="00FD413D"/>
    <w:rsid w:val="00FD42F8"/>
    <w:rsid w:val="00FD6881"/>
    <w:rsid w:val="00FE14A8"/>
    <w:rsid w:val="00FE168D"/>
    <w:rsid w:val="00FE4D3B"/>
    <w:rsid w:val="00FE7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6CC"/>
    <w:rPr>
      <w:sz w:val="24"/>
      <w:szCs w:val="24"/>
    </w:rPr>
  </w:style>
  <w:style w:type="paragraph" w:styleId="1">
    <w:name w:val="heading 1"/>
    <w:basedOn w:val="a"/>
    <w:next w:val="a0"/>
    <w:qFormat/>
    <w:rsid w:val="00AF776B"/>
    <w:pPr>
      <w:keepNext/>
      <w:spacing w:before="240" w:after="60" w:line="360" w:lineRule="auto"/>
      <w:jc w:val="both"/>
      <w:outlineLvl w:val="0"/>
    </w:pPr>
    <w:rPr>
      <w:rFonts w:ascii="Arial" w:hAnsi="Arial" w:cs="Arial"/>
      <w:b/>
      <w:bCs/>
      <w:kern w:val="32"/>
      <w:sz w:val="32"/>
      <w:szCs w:val="32"/>
    </w:rPr>
  </w:style>
  <w:style w:type="paragraph" w:styleId="2">
    <w:name w:val="heading 2"/>
    <w:basedOn w:val="a"/>
    <w:next w:val="a0"/>
    <w:qFormat/>
    <w:rsid w:val="00AF776B"/>
    <w:pPr>
      <w:keepNext/>
      <w:spacing w:before="240" w:after="60" w:line="360" w:lineRule="auto"/>
      <w:jc w:val="both"/>
      <w:outlineLvl w:val="1"/>
    </w:pPr>
    <w:rPr>
      <w:rFonts w:ascii="Arial" w:hAnsi="Arial" w:cs="Arial"/>
      <w:b/>
      <w:bCs/>
      <w:i/>
      <w:iCs/>
      <w:sz w:val="28"/>
      <w:szCs w:val="28"/>
    </w:rPr>
  </w:style>
  <w:style w:type="paragraph" w:styleId="3">
    <w:name w:val="heading 3"/>
    <w:basedOn w:val="a"/>
    <w:qFormat/>
    <w:rsid w:val="00A543AC"/>
    <w:pPr>
      <w:spacing w:before="100" w:beforeAutospacing="1" w:after="100" w:afterAutospacing="1"/>
      <w:outlineLvl w:val="2"/>
    </w:pPr>
    <w:rPr>
      <w:b/>
      <w:bCs/>
      <w:sz w:val="27"/>
      <w:szCs w:val="27"/>
    </w:rPr>
  </w:style>
  <w:style w:type="paragraph" w:styleId="4">
    <w:name w:val="heading 4"/>
    <w:basedOn w:val="a"/>
    <w:next w:val="a0"/>
    <w:qFormat/>
    <w:rsid w:val="00AF776B"/>
    <w:pPr>
      <w:keepNext/>
      <w:spacing w:before="240" w:after="60" w:line="360" w:lineRule="auto"/>
      <w:jc w:val="both"/>
      <w:outlineLvl w:val="3"/>
    </w:pPr>
    <w:rPr>
      <w:b/>
      <w:bCs/>
      <w:sz w:val="28"/>
      <w:szCs w:val="28"/>
    </w:rPr>
  </w:style>
  <w:style w:type="paragraph" w:styleId="8">
    <w:name w:val="heading 8"/>
    <w:basedOn w:val="a"/>
    <w:next w:val="a"/>
    <w:link w:val="80"/>
    <w:qFormat/>
    <w:rsid w:val="00AF776B"/>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ЭЭГ"/>
    <w:basedOn w:val="a"/>
    <w:rsid w:val="00AF776B"/>
    <w:pPr>
      <w:spacing w:line="360" w:lineRule="auto"/>
      <w:ind w:firstLine="720"/>
      <w:jc w:val="both"/>
    </w:pPr>
  </w:style>
  <w:style w:type="character" w:customStyle="1" w:styleId="80">
    <w:name w:val="Заголовок 8 Знак"/>
    <w:link w:val="8"/>
    <w:rsid w:val="00AF776B"/>
    <w:rPr>
      <w:i/>
      <w:iCs/>
      <w:sz w:val="24"/>
      <w:szCs w:val="24"/>
      <w:lang w:val="ru-RU" w:eastAsia="ru-RU" w:bidi="ar-SA"/>
    </w:rPr>
  </w:style>
  <w:style w:type="paragraph" w:styleId="a4">
    <w:name w:val="Normal (Web)"/>
    <w:basedOn w:val="a"/>
    <w:uiPriority w:val="99"/>
    <w:rsid w:val="00A543AC"/>
    <w:pPr>
      <w:spacing w:before="100" w:beforeAutospacing="1" w:after="100" w:afterAutospacing="1"/>
    </w:pPr>
  </w:style>
  <w:style w:type="character" w:styleId="a5">
    <w:name w:val="Hyperlink"/>
    <w:rsid w:val="00A543AC"/>
    <w:rPr>
      <w:color w:val="0000FF"/>
      <w:u w:val="single"/>
    </w:rPr>
  </w:style>
  <w:style w:type="paragraph" w:styleId="a6">
    <w:name w:val="Balloon Text"/>
    <w:basedOn w:val="a"/>
    <w:semiHidden/>
    <w:rsid w:val="006D3DA3"/>
    <w:rPr>
      <w:rFonts w:ascii="Tahoma" w:hAnsi="Tahoma" w:cs="Tahoma"/>
      <w:sz w:val="16"/>
      <w:szCs w:val="16"/>
    </w:rPr>
  </w:style>
  <w:style w:type="paragraph" w:customStyle="1" w:styleId="a7">
    <w:name w:val="Стиль ЭЭГ + полужирный"/>
    <w:basedOn w:val="a0"/>
    <w:rsid w:val="00AF776B"/>
    <w:rPr>
      <w:b/>
      <w:bCs/>
    </w:rPr>
  </w:style>
  <w:style w:type="table" w:styleId="a8">
    <w:name w:val="Table Grid"/>
    <w:aliases w:val="ЭЭГ - Сетка таблицы"/>
    <w:basedOn w:val="a2"/>
    <w:rsid w:val="00AF776B"/>
    <w:pPr>
      <w:spacing w:line="36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styleId="a9">
    <w:name w:val="footnote text"/>
    <w:aliases w:val="single space,footnote text,Footnote Text Char1 Char,Footnote Text Char Char Char,Footnote Text Char1 Char Char Char,Footnote Text Char Char Char Char Char,Footnote Text Char1 Char Char Char Char Char,Table_Footnote_last,Текст сноски-FN,fn"/>
    <w:basedOn w:val="a"/>
    <w:link w:val="aa"/>
    <w:semiHidden/>
    <w:rsid w:val="00AF776B"/>
    <w:rPr>
      <w:sz w:val="20"/>
      <w:szCs w:val="20"/>
    </w:rPr>
  </w:style>
  <w:style w:type="character" w:customStyle="1" w:styleId="aa">
    <w:name w:val="Текст сноски Знак"/>
    <w:aliases w:val="single space Знак,footnote text Знак,Footnote Text Char1 Char Знак,Footnote Text Char Char Char Знак,Footnote Text Char1 Char Char Char Знак,Footnote Text Char Char Char Char Char Знак,Footnote Text Char1 Char Char Char Char Char Знак"/>
    <w:link w:val="a9"/>
    <w:rsid w:val="00AF776B"/>
    <w:rPr>
      <w:lang w:val="ru-RU" w:eastAsia="ru-RU" w:bidi="ar-SA"/>
    </w:rPr>
  </w:style>
  <w:style w:type="paragraph" w:customStyle="1" w:styleId="Default">
    <w:name w:val="Default"/>
    <w:rsid w:val="00AF776B"/>
    <w:pPr>
      <w:autoSpaceDE w:val="0"/>
      <w:autoSpaceDN w:val="0"/>
      <w:adjustRightInd w:val="0"/>
    </w:pPr>
    <w:rPr>
      <w:color w:val="000000"/>
      <w:sz w:val="24"/>
      <w:szCs w:val="24"/>
    </w:rPr>
  </w:style>
  <w:style w:type="paragraph" w:styleId="20">
    <w:name w:val="Body Text 2"/>
    <w:basedOn w:val="a"/>
    <w:rsid w:val="00AF776B"/>
    <w:pPr>
      <w:jc w:val="both"/>
    </w:pPr>
    <w:rPr>
      <w:sz w:val="22"/>
      <w:szCs w:val="20"/>
    </w:rPr>
  </w:style>
  <w:style w:type="paragraph" w:styleId="10">
    <w:name w:val="toc 1"/>
    <w:basedOn w:val="a"/>
    <w:next w:val="a"/>
    <w:autoRedefine/>
    <w:semiHidden/>
    <w:rsid w:val="00AF776B"/>
    <w:pPr>
      <w:tabs>
        <w:tab w:val="right" w:leader="dot" w:pos="9345"/>
      </w:tabs>
      <w:spacing w:line="360" w:lineRule="auto"/>
      <w:jc w:val="right"/>
    </w:pPr>
    <w:rPr>
      <w:sz w:val="28"/>
      <w:szCs w:val="28"/>
    </w:rPr>
  </w:style>
  <w:style w:type="paragraph" w:styleId="ab">
    <w:name w:val="footer"/>
    <w:basedOn w:val="a"/>
    <w:rsid w:val="00AF776B"/>
    <w:pPr>
      <w:tabs>
        <w:tab w:val="center" w:pos="4677"/>
        <w:tab w:val="right" w:pos="9355"/>
      </w:tabs>
    </w:pPr>
  </w:style>
  <w:style w:type="character" w:styleId="ac">
    <w:name w:val="page number"/>
    <w:basedOn w:val="a1"/>
    <w:rsid w:val="00AF776B"/>
  </w:style>
  <w:style w:type="character" w:styleId="ad">
    <w:name w:val="FollowedHyperlink"/>
    <w:rsid w:val="00AF776B"/>
    <w:rPr>
      <w:color w:val="800080"/>
      <w:u w:val="single"/>
    </w:rPr>
  </w:style>
  <w:style w:type="paragraph" w:customStyle="1" w:styleId="NormalWeb1">
    <w:name w:val="Normal (Web)1"/>
    <w:basedOn w:val="a"/>
    <w:rsid w:val="00AF776B"/>
    <w:pPr>
      <w:spacing w:after="120"/>
      <w:ind w:firstLine="240"/>
    </w:pPr>
  </w:style>
  <w:style w:type="paragraph" w:customStyle="1" w:styleId="21">
    <w:name w:val="Основной текст 21"/>
    <w:basedOn w:val="a"/>
    <w:rsid w:val="00AF776B"/>
    <w:pPr>
      <w:ind w:firstLine="567"/>
      <w:jc w:val="both"/>
    </w:pPr>
    <w:rPr>
      <w:sz w:val="28"/>
      <w:szCs w:val="20"/>
    </w:rPr>
  </w:style>
  <w:style w:type="paragraph" w:styleId="ae">
    <w:name w:val="Body Text Indent"/>
    <w:aliases w:val="Основной текст 1,Нумерованный список !!,Надин стиль,Основной текст без отступа"/>
    <w:basedOn w:val="a"/>
    <w:link w:val="af"/>
    <w:rsid w:val="00AF776B"/>
    <w:pPr>
      <w:spacing w:after="120"/>
      <w:ind w:left="283"/>
    </w:pPr>
  </w:style>
  <w:style w:type="character" w:customStyle="1" w:styleId="af">
    <w:name w:val="Основной текст с отступом Знак"/>
    <w:aliases w:val="Основной текст 1 Знак,Нумерованный список !! Знак,Надин стиль Знак,Основной текст без отступа Знак"/>
    <w:link w:val="ae"/>
    <w:rsid w:val="00AF776B"/>
    <w:rPr>
      <w:sz w:val="24"/>
      <w:szCs w:val="24"/>
      <w:lang w:val="ru-RU" w:eastAsia="ru-RU" w:bidi="ar-SA"/>
    </w:rPr>
  </w:style>
  <w:style w:type="paragraph" w:customStyle="1" w:styleId="ConsTitle">
    <w:name w:val="ConsTitle"/>
    <w:rsid w:val="00AF776B"/>
    <w:pPr>
      <w:widowControl w:val="0"/>
    </w:pPr>
    <w:rPr>
      <w:rFonts w:ascii="Arial" w:hAnsi="Arial"/>
      <w:b/>
      <w:snapToGrid w:val="0"/>
      <w:sz w:val="16"/>
    </w:rPr>
  </w:style>
  <w:style w:type="paragraph" w:styleId="af0">
    <w:name w:val="List Paragraph"/>
    <w:basedOn w:val="a"/>
    <w:qFormat/>
    <w:rsid w:val="00AF776B"/>
    <w:pPr>
      <w:spacing w:after="200" w:line="276" w:lineRule="auto"/>
      <w:ind w:left="720"/>
    </w:pPr>
    <w:rPr>
      <w:rFonts w:ascii="Calibri" w:eastAsia="Calibri" w:hAnsi="Calibri"/>
      <w:sz w:val="22"/>
      <w:szCs w:val="20"/>
    </w:rPr>
  </w:style>
  <w:style w:type="paragraph" w:customStyle="1" w:styleId="ConsPlusNormal">
    <w:name w:val="ConsPlusNormal"/>
    <w:rsid w:val="00AF776B"/>
    <w:pPr>
      <w:ind w:firstLine="720"/>
    </w:pPr>
    <w:rPr>
      <w:rFonts w:ascii="Arial" w:hAnsi="Arial"/>
      <w:snapToGrid w:val="0"/>
    </w:rPr>
  </w:style>
  <w:style w:type="paragraph" w:styleId="af1">
    <w:name w:val="Body Text"/>
    <w:basedOn w:val="a"/>
    <w:rsid w:val="00AF776B"/>
    <w:pPr>
      <w:spacing w:after="120"/>
    </w:pPr>
  </w:style>
  <w:style w:type="paragraph" w:styleId="af2">
    <w:name w:val="No Spacing"/>
    <w:qFormat/>
    <w:rsid w:val="00AF776B"/>
    <w:pPr>
      <w:widowControl w:val="0"/>
      <w:autoSpaceDE w:val="0"/>
      <w:autoSpaceDN w:val="0"/>
      <w:adjustRightInd w:val="0"/>
    </w:pPr>
  </w:style>
  <w:style w:type="paragraph" w:styleId="af3">
    <w:name w:val="Plain Text"/>
    <w:basedOn w:val="a"/>
    <w:link w:val="af4"/>
    <w:rsid w:val="00AF776B"/>
    <w:rPr>
      <w:rFonts w:ascii="Courier New" w:hAnsi="Courier New"/>
      <w:sz w:val="20"/>
      <w:szCs w:val="20"/>
    </w:rPr>
  </w:style>
  <w:style w:type="character" w:customStyle="1" w:styleId="af4">
    <w:name w:val="Текст Знак"/>
    <w:link w:val="af3"/>
    <w:rsid w:val="00AF776B"/>
    <w:rPr>
      <w:rFonts w:ascii="Courier New" w:hAnsi="Courier New"/>
      <w:lang w:val="ru-RU" w:eastAsia="ru-RU" w:bidi="ar-SA"/>
    </w:rPr>
  </w:style>
  <w:style w:type="paragraph" w:customStyle="1" w:styleId="11">
    <w:name w:val="Без интервала1"/>
    <w:rsid w:val="00AF776B"/>
    <w:pPr>
      <w:widowControl w:val="0"/>
      <w:autoSpaceDE w:val="0"/>
      <w:autoSpaceDN w:val="0"/>
      <w:adjustRightInd w:val="0"/>
    </w:pPr>
  </w:style>
  <w:style w:type="paragraph" w:styleId="22">
    <w:name w:val="Body Text Indent 2"/>
    <w:basedOn w:val="a"/>
    <w:rsid w:val="00AF776B"/>
    <w:pPr>
      <w:spacing w:after="120" w:line="480" w:lineRule="auto"/>
      <w:ind w:left="283"/>
    </w:pPr>
  </w:style>
  <w:style w:type="paragraph" w:customStyle="1" w:styleId="ConsNormal">
    <w:name w:val="ConsNormal"/>
    <w:rsid w:val="00AF776B"/>
    <w:pPr>
      <w:widowControl w:val="0"/>
      <w:ind w:right="19772" w:firstLine="720"/>
    </w:pPr>
    <w:rPr>
      <w:rFonts w:ascii="Arial" w:hAnsi="Arial"/>
      <w:snapToGrid w:val="0"/>
    </w:rPr>
  </w:style>
  <w:style w:type="paragraph" w:styleId="30">
    <w:name w:val="Body Text 3"/>
    <w:basedOn w:val="a"/>
    <w:rsid w:val="00AF776B"/>
    <w:pPr>
      <w:spacing w:after="120"/>
      <w:ind w:firstLine="720"/>
      <w:jc w:val="both"/>
    </w:pPr>
    <w:rPr>
      <w:sz w:val="16"/>
      <w:szCs w:val="16"/>
    </w:rPr>
  </w:style>
  <w:style w:type="paragraph" w:customStyle="1" w:styleId="af5">
    <w:name w:val="Знак Знак Знак"/>
    <w:basedOn w:val="a"/>
    <w:rsid w:val="00AF776B"/>
    <w:pPr>
      <w:spacing w:after="160" w:line="240" w:lineRule="exact"/>
    </w:pPr>
    <w:rPr>
      <w:rFonts w:ascii="Verdana" w:hAnsi="Verdana"/>
      <w:sz w:val="20"/>
      <w:szCs w:val="20"/>
      <w:lang w:val="en-US" w:eastAsia="en-US"/>
    </w:rPr>
  </w:style>
  <w:style w:type="paragraph" w:styleId="23">
    <w:name w:val="Body Text First Indent 2"/>
    <w:basedOn w:val="ae"/>
    <w:link w:val="24"/>
    <w:rsid w:val="00AF776B"/>
    <w:pPr>
      <w:ind w:firstLine="210"/>
    </w:pPr>
  </w:style>
  <w:style w:type="character" w:customStyle="1" w:styleId="24">
    <w:name w:val="Красная строка 2 Знак"/>
    <w:link w:val="23"/>
    <w:rsid w:val="00AF776B"/>
    <w:rPr>
      <w:sz w:val="24"/>
      <w:szCs w:val="24"/>
      <w:lang w:val="ru-RU" w:eastAsia="ru-RU" w:bidi="ar-SA"/>
    </w:rPr>
  </w:style>
  <w:style w:type="paragraph" w:customStyle="1" w:styleId="rvps698610">
    <w:name w:val="rvps698610"/>
    <w:basedOn w:val="a"/>
    <w:rsid w:val="00AF776B"/>
    <w:pPr>
      <w:spacing w:after="150"/>
      <w:ind w:right="300"/>
    </w:pPr>
    <w:rPr>
      <w:rFonts w:ascii="Arial" w:hAnsi="Arial" w:cs="Arial"/>
      <w:color w:val="000000"/>
      <w:sz w:val="18"/>
      <w:szCs w:val="18"/>
    </w:rPr>
  </w:style>
  <w:style w:type="character" w:customStyle="1" w:styleId="25">
    <w:name w:val="Знак Знак2"/>
    <w:rsid w:val="00AF776B"/>
    <w:rPr>
      <w:rFonts w:ascii="Courier New" w:hAnsi="Courier New"/>
      <w:lang w:val="ru-RU" w:eastAsia="ru-RU" w:bidi="ar-SA"/>
    </w:rPr>
  </w:style>
  <w:style w:type="paragraph" w:styleId="af6">
    <w:name w:val="header"/>
    <w:basedOn w:val="a"/>
    <w:rsid w:val="00AF776B"/>
    <w:pPr>
      <w:tabs>
        <w:tab w:val="center" w:pos="4677"/>
        <w:tab w:val="right" w:pos="9355"/>
      </w:tabs>
    </w:pPr>
  </w:style>
  <w:style w:type="paragraph" w:styleId="31">
    <w:name w:val="Body Text Indent 3"/>
    <w:basedOn w:val="a"/>
    <w:rsid w:val="00AF776B"/>
    <w:pPr>
      <w:spacing w:after="120"/>
      <w:ind w:left="283"/>
    </w:pPr>
    <w:rPr>
      <w:sz w:val="16"/>
      <w:szCs w:val="16"/>
    </w:rPr>
  </w:style>
  <w:style w:type="paragraph" w:customStyle="1" w:styleId="ConsPlusTitle">
    <w:name w:val="ConsPlusTitle"/>
    <w:rsid w:val="00AF776B"/>
    <w:pPr>
      <w:autoSpaceDE w:val="0"/>
      <w:autoSpaceDN w:val="0"/>
      <w:adjustRightInd w:val="0"/>
    </w:pPr>
    <w:rPr>
      <w:rFonts w:ascii="Arial" w:hAnsi="Arial" w:cs="Arial"/>
      <w:b/>
      <w:bCs/>
    </w:rPr>
  </w:style>
  <w:style w:type="character" w:styleId="af7">
    <w:name w:val="footnote reference"/>
    <w:aliases w:val="Знак сноски-FN,SUPERS,Знак сноски 1,Ciae niinee-FN"/>
    <w:semiHidden/>
    <w:rsid w:val="00C7275C"/>
    <w:rPr>
      <w:vertAlign w:val="superscript"/>
    </w:rPr>
  </w:style>
  <w:style w:type="character" w:styleId="af8">
    <w:name w:val="Strong"/>
    <w:qFormat/>
    <w:rsid w:val="00942391"/>
    <w:rPr>
      <w:b/>
      <w:bCs/>
    </w:rPr>
  </w:style>
  <w:style w:type="character" w:styleId="af9">
    <w:name w:val="Emphasis"/>
    <w:qFormat/>
    <w:rsid w:val="00F23D6A"/>
    <w:rPr>
      <w:i/>
      <w:iCs/>
    </w:rPr>
  </w:style>
  <w:style w:type="paragraph" w:customStyle="1" w:styleId="ConsNonformat">
    <w:name w:val="ConsNonformat"/>
    <w:rsid w:val="003148A2"/>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4476">
      <w:bodyDiv w:val="1"/>
      <w:marLeft w:val="0"/>
      <w:marRight w:val="0"/>
      <w:marTop w:val="0"/>
      <w:marBottom w:val="0"/>
      <w:divBdr>
        <w:top w:val="none" w:sz="0" w:space="0" w:color="auto"/>
        <w:left w:val="none" w:sz="0" w:space="0" w:color="auto"/>
        <w:bottom w:val="none" w:sz="0" w:space="0" w:color="auto"/>
        <w:right w:val="none" w:sz="0" w:space="0" w:color="auto"/>
      </w:divBdr>
      <w:divsChild>
        <w:div w:id="969089537">
          <w:marLeft w:val="0"/>
          <w:marRight w:val="0"/>
          <w:marTop w:val="75"/>
          <w:marBottom w:val="0"/>
          <w:divBdr>
            <w:top w:val="none" w:sz="0" w:space="0" w:color="auto"/>
            <w:left w:val="none" w:sz="0" w:space="0" w:color="auto"/>
            <w:bottom w:val="none" w:sz="0" w:space="0" w:color="auto"/>
            <w:right w:val="none" w:sz="0" w:space="0" w:color="auto"/>
          </w:divBdr>
          <w:divsChild>
            <w:div w:id="820804068">
              <w:marLeft w:val="4125"/>
              <w:marRight w:val="0"/>
              <w:marTop w:val="0"/>
              <w:marBottom w:val="0"/>
              <w:divBdr>
                <w:top w:val="none" w:sz="0" w:space="0" w:color="auto"/>
                <w:left w:val="none" w:sz="0" w:space="0" w:color="auto"/>
                <w:bottom w:val="none" w:sz="0" w:space="0" w:color="auto"/>
                <w:right w:val="none" w:sz="0" w:space="0" w:color="auto"/>
              </w:divBdr>
              <w:divsChild>
                <w:div w:id="1144276007">
                  <w:marLeft w:val="0"/>
                  <w:marRight w:val="0"/>
                  <w:marTop w:val="0"/>
                  <w:marBottom w:val="0"/>
                  <w:divBdr>
                    <w:top w:val="none" w:sz="0" w:space="0" w:color="auto"/>
                    <w:left w:val="single" w:sz="6" w:space="15" w:color="94A1B0"/>
                    <w:bottom w:val="none" w:sz="0" w:space="0" w:color="auto"/>
                    <w:right w:val="single" w:sz="6" w:space="15" w:color="94A1B0"/>
                  </w:divBdr>
                  <w:divsChild>
                    <w:div w:id="206290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26301">
      <w:bodyDiv w:val="1"/>
      <w:marLeft w:val="0"/>
      <w:marRight w:val="0"/>
      <w:marTop w:val="0"/>
      <w:marBottom w:val="0"/>
      <w:divBdr>
        <w:top w:val="none" w:sz="0" w:space="0" w:color="auto"/>
        <w:left w:val="none" w:sz="0" w:space="0" w:color="auto"/>
        <w:bottom w:val="none" w:sz="0" w:space="0" w:color="auto"/>
        <w:right w:val="none" w:sz="0" w:space="0" w:color="auto"/>
      </w:divBdr>
      <w:divsChild>
        <w:div w:id="1721437972">
          <w:marLeft w:val="0"/>
          <w:marRight w:val="0"/>
          <w:marTop w:val="75"/>
          <w:marBottom w:val="0"/>
          <w:divBdr>
            <w:top w:val="none" w:sz="0" w:space="0" w:color="auto"/>
            <w:left w:val="none" w:sz="0" w:space="0" w:color="auto"/>
            <w:bottom w:val="none" w:sz="0" w:space="0" w:color="auto"/>
            <w:right w:val="none" w:sz="0" w:space="0" w:color="auto"/>
          </w:divBdr>
          <w:divsChild>
            <w:div w:id="1181354421">
              <w:marLeft w:val="4125"/>
              <w:marRight w:val="0"/>
              <w:marTop w:val="0"/>
              <w:marBottom w:val="0"/>
              <w:divBdr>
                <w:top w:val="none" w:sz="0" w:space="0" w:color="auto"/>
                <w:left w:val="none" w:sz="0" w:space="0" w:color="auto"/>
                <w:bottom w:val="none" w:sz="0" w:space="0" w:color="auto"/>
                <w:right w:val="none" w:sz="0" w:space="0" w:color="auto"/>
              </w:divBdr>
              <w:divsChild>
                <w:div w:id="1442529129">
                  <w:marLeft w:val="0"/>
                  <w:marRight w:val="0"/>
                  <w:marTop w:val="0"/>
                  <w:marBottom w:val="0"/>
                  <w:divBdr>
                    <w:top w:val="none" w:sz="0" w:space="0" w:color="auto"/>
                    <w:left w:val="single" w:sz="6" w:space="15" w:color="94A1B0"/>
                    <w:bottom w:val="none" w:sz="0" w:space="0" w:color="auto"/>
                    <w:right w:val="single" w:sz="6" w:space="15" w:color="94A1B0"/>
                  </w:divBdr>
                  <w:divsChild>
                    <w:div w:id="7552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538">
      <w:bodyDiv w:val="1"/>
      <w:marLeft w:val="0"/>
      <w:marRight w:val="0"/>
      <w:marTop w:val="0"/>
      <w:marBottom w:val="0"/>
      <w:divBdr>
        <w:top w:val="none" w:sz="0" w:space="0" w:color="auto"/>
        <w:left w:val="none" w:sz="0" w:space="0" w:color="auto"/>
        <w:bottom w:val="none" w:sz="0" w:space="0" w:color="auto"/>
        <w:right w:val="none" w:sz="0" w:space="0" w:color="auto"/>
      </w:divBdr>
    </w:div>
    <w:div w:id="321935623">
      <w:bodyDiv w:val="1"/>
      <w:marLeft w:val="0"/>
      <w:marRight w:val="0"/>
      <w:marTop w:val="0"/>
      <w:marBottom w:val="0"/>
      <w:divBdr>
        <w:top w:val="none" w:sz="0" w:space="0" w:color="auto"/>
        <w:left w:val="none" w:sz="0" w:space="0" w:color="auto"/>
        <w:bottom w:val="none" w:sz="0" w:space="0" w:color="auto"/>
        <w:right w:val="none" w:sz="0" w:space="0" w:color="auto"/>
      </w:divBdr>
    </w:div>
    <w:div w:id="335697192">
      <w:bodyDiv w:val="1"/>
      <w:marLeft w:val="0"/>
      <w:marRight w:val="0"/>
      <w:marTop w:val="0"/>
      <w:marBottom w:val="0"/>
      <w:divBdr>
        <w:top w:val="none" w:sz="0" w:space="0" w:color="auto"/>
        <w:left w:val="none" w:sz="0" w:space="0" w:color="auto"/>
        <w:bottom w:val="none" w:sz="0" w:space="0" w:color="auto"/>
        <w:right w:val="none" w:sz="0" w:space="0" w:color="auto"/>
      </w:divBdr>
    </w:div>
    <w:div w:id="454447093">
      <w:bodyDiv w:val="1"/>
      <w:marLeft w:val="0"/>
      <w:marRight w:val="0"/>
      <w:marTop w:val="0"/>
      <w:marBottom w:val="0"/>
      <w:divBdr>
        <w:top w:val="none" w:sz="0" w:space="0" w:color="auto"/>
        <w:left w:val="none" w:sz="0" w:space="0" w:color="auto"/>
        <w:bottom w:val="none" w:sz="0" w:space="0" w:color="auto"/>
        <w:right w:val="none" w:sz="0" w:space="0" w:color="auto"/>
      </w:divBdr>
    </w:div>
    <w:div w:id="742916157">
      <w:bodyDiv w:val="1"/>
      <w:marLeft w:val="0"/>
      <w:marRight w:val="0"/>
      <w:marTop w:val="0"/>
      <w:marBottom w:val="0"/>
      <w:divBdr>
        <w:top w:val="none" w:sz="0" w:space="0" w:color="auto"/>
        <w:left w:val="none" w:sz="0" w:space="0" w:color="auto"/>
        <w:bottom w:val="none" w:sz="0" w:space="0" w:color="auto"/>
        <w:right w:val="none" w:sz="0" w:space="0" w:color="auto"/>
      </w:divBdr>
      <w:divsChild>
        <w:div w:id="177088873">
          <w:marLeft w:val="0"/>
          <w:marRight w:val="0"/>
          <w:marTop w:val="75"/>
          <w:marBottom w:val="0"/>
          <w:divBdr>
            <w:top w:val="none" w:sz="0" w:space="0" w:color="auto"/>
            <w:left w:val="none" w:sz="0" w:space="0" w:color="auto"/>
            <w:bottom w:val="none" w:sz="0" w:space="0" w:color="auto"/>
            <w:right w:val="none" w:sz="0" w:space="0" w:color="auto"/>
          </w:divBdr>
          <w:divsChild>
            <w:div w:id="789129529">
              <w:marLeft w:val="4125"/>
              <w:marRight w:val="0"/>
              <w:marTop w:val="0"/>
              <w:marBottom w:val="0"/>
              <w:divBdr>
                <w:top w:val="none" w:sz="0" w:space="0" w:color="auto"/>
                <w:left w:val="none" w:sz="0" w:space="0" w:color="auto"/>
                <w:bottom w:val="none" w:sz="0" w:space="0" w:color="auto"/>
                <w:right w:val="none" w:sz="0" w:space="0" w:color="auto"/>
              </w:divBdr>
              <w:divsChild>
                <w:div w:id="1546522763">
                  <w:marLeft w:val="0"/>
                  <w:marRight w:val="0"/>
                  <w:marTop w:val="0"/>
                  <w:marBottom w:val="0"/>
                  <w:divBdr>
                    <w:top w:val="none" w:sz="0" w:space="0" w:color="auto"/>
                    <w:left w:val="single" w:sz="6" w:space="15" w:color="94A1B0"/>
                    <w:bottom w:val="none" w:sz="0" w:space="0" w:color="auto"/>
                    <w:right w:val="single" w:sz="6" w:space="15" w:color="94A1B0"/>
                  </w:divBdr>
                  <w:divsChild>
                    <w:div w:id="8095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866388">
      <w:bodyDiv w:val="1"/>
      <w:marLeft w:val="0"/>
      <w:marRight w:val="0"/>
      <w:marTop w:val="0"/>
      <w:marBottom w:val="0"/>
      <w:divBdr>
        <w:top w:val="none" w:sz="0" w:space="0" w:color="auto"/>
        <w:left w:val="none" w:sz="0" w:space="0" w:color="auto"/>
        <w:bottom w:val="none" w:sz="0" w:space="0" w:color="auto"/>
        <w:right w:val="none" w:sz="0" w:space="0" w:color="auto"/>
      </w:divBdr>
    </w:div>
    <w:div w:id="1288899123">
      <w:bodyDiv w:val="1"/>
      <w:marLeft w:val="0"/>
      <w:marRight w:val="0"/>
      <w:marTop w:val="0"/>
      <w:marBottom w:val="0"/>
      <w:divBdr>
        <w:top w:val="none" w:sz="0" w:space="0" w:color="auto"/>
        <w:left w:val="none" w:sz="0" w:space="0" w:color="auto"/>
        <w:bottom w:val="none" w:sz="0" w:space="0" w:color="auto"/>
        <w:right w:val="none" w:sz="0" w:space="0" w:color="auto"/>
      </w:divBdr>
      <w:divsChild>
        <w:div w:id="1085495444">
          <w:marLeft w:val="0"/>
          <w:marRight w:val="0"/>
          <w:marTop w:val="75"/>
          <w:marBottom w:val="0"/>
          <w:divBdr>
            <w:top w:val="none" w:sz="0" w:space="0" w:color="auto"/>
            <w:left w:val="none" w:sz="0" w:space="0" w:color="auto"/>
            <w:bottom w:val="none" w:sz="0" w:space="0" w:color="auto"/>
            <w:right w:val="none" w:sz="0" w:space="0" w:color="auto"/>
          </w:divBdr>
          <w:divsChild>
            <w:div w:id="1498618456">
              <w:marLeft w:val="4125"/>
              <w:marRight w:val="0"/>
              <w:marTop w:val="0"/>
              <w:marBottom w:val="0"/>
              <w:divBdr>
                <w:top w:val="none" w:sz="0" w:space="0" w:color="auto"/>
                <w:left w:val="none" w:sz="0" w:space="0" w:color="auto"/>
                <w:bottom w:val="none" w:sz="0" w:space="0" w:color="auto"/>
                <w:right w:val="none" w:sz="0" w:space="0" w:color="auto"/>
              </w:divBdr>
              <w:divsChild>
                <w:div w:id="1746994449">
                  <w:marLeft w:val="0"/>
                  <w:marRight w:val="0"/>
                  <w:marTop w:val="0"/>
                  <w:marBottom w:val="0"/>
                  <w:divBdr>
                    <w:top w:val="none" w:sz="0" w:space="0" w:color="auto"/>
                    <w:left w:val="single" w:sz="6" w:space="15" w:color="94A1B0"/>
                    <w:bottom w:val="none" w:sz="0" w:space="0" w:color="auto"/>
                    <w:right w:val="single" w:sz="6" w:space="15" w:color="94A1B0"/>
                  </w:divBdr>
                  <w:divsChild>
                    <w:div w:id="2245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67450">
      <w:bodyDiv w:val="1"/>
      <w:marLeft w:val="0"/>
      <w:marRight w:val="0"/>
      <w:marTop w:val="0"/>
      <w:marBottom w:val="0"/>
      <w:divBdr>
        <w:top w:val="none" w:sz="0" w:space="0" w:color="auto"/>
        <w:left w:val="none" w:sz="0" w:space="0" w:color="auto"/>
        <w:bottom w:val="none" w:sz="0" w:space="0" w:color="auto"/>
        <w:right w:val="none" w:sz="0" w:space="0" w:color="auto"/>
      </w:divBdr>
      <w:divsChild>
        <w:div w:id="597324827">
          <w:marLeft w:val="0"/>
          <w:marRight w:val="0"/>
          <w:marTop w:val="75"/>
          <w:marBottom w:val="0"/>
          <w:divBdr>
            <w:top w:val="none" w:sz="0" w:space="0" w:color="auto"/>
            <w:left w:val="none" w:sz="0" w:space="0" w:color="auto"/>
            <w:bottom w:val="none" w:sz="0" w:space="0" w:color="auto"/>
            <w:right w:val="none" w:sz="0" w:space="0" w:color="auto"/>
          </w:divBdr>
          <w:divsChild>
            <w:div w:id="1537936109">
              <w:marLeft w:val="4125"/>
              <w:marRight w:val="0"/>
              <w:marTop w:val="0"/>
              <w:marBottom w:val="0"/>
              <w:divBdr>
                <w:top w:val="none" w:sz="0" w:space="0" w:color="auto"/>
                <w:left w:val="none" w:sz="0" w:space="0" w:color="auto"/>
                <w:bottom w:val="none" w:sz="0" w:space="0" w:color="auto"/>
                <w:right w:val="none" w:sz="0" w:space="0" w:color="auto"/>
              </w:divBdr>
              <w:divsChild>
                <w:div w:id="1702585110">
                  <w:marLeft w:val="0"/>
                  <w:marRight w:val="0"/>
                  <w:marTop w:val="0"/>
                  <w:marBottom w:val="0"/>
                  <w:divBdr>
                    <w:top w:val="none" w:sz="0" w:space="0" w:color="auto"/>
                    <w:left w:val="single" w:sz="6" w:space="15" w:color="94A1B0"/>
                    <w:bottom w:val="none" w:sz="0" w:space="0" w:color="auto"/>
                    <w:right w:val="single" w:sz="6" w:space="15" w:color="94A1B0"/>
                  </w:divBdr>
                  <w:divsChild>
                    <w:div w:id="58268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543472">
      <w:bodyDiv w:val="1"/>
      <w:marLeft w:val="0"/>
      <w:marRight w:val="0"/>
      <w:marTop w:val="0"/>
      <w:marBottom w:val="0"/>
      <w:divBdr>
        <w:top w:val="none" w:sz="0" w:space="0" w:color="auto"/>
        <w:left w:val="none" w:sz="0" w:space="0" w:color="auto"/>
        <w:bottom w:val="none" w:sz="0" w:space="0" w:color="auto"/>
        <w:right w:val="none" w:sz="0" w:space="0" w:color="auto"/>
      </w:divBdr>
      <w:divsChild>
        <w:div w:id="163710922">
          <w:marLeft w:val="0"/>
          <w:marRight w:val="0"/>
          <w:marTop w:val="75"/>
          <w:marBottom w:val="0"/>
          <w:divBdr>
            <w:top w:val="none" w:sz="0" w:space="0" w:color="auto"/>
            <w:left w:val="none" w:sz="0" w:space="0" w:color="auto"/>
            <w:bottom w:val="none" w:sz="0" w:space="0" w:color="auto"/>
            <w:right w:val="none" w:sz="0" w:space="0" w:color="auto"/>
          </w:divBdr>
          <w:divsChild>
            <w:div w:id="380792299">
              <w:marLeft w:val="4125"/>
              <w:marRight w:val="0"/>
              <w:marTop w:val="0"/>
              <w:marBottom w:val="0"/>
              <w:divBdr>
                <w:top w:val="none" w:sz="0" w:space="0" w:color="auto"/>
                <w:left w:val="none" w:sz="0" w:space="0" w:color="auto"/>
                <w:bottom w:val="none" w:sz="0" w:space="0" w:color="auto"/>
                <w:right w:val="none" w:sz="0" w:space="0" w:color="auto"/>
              </w:divBdr>
              <w:divsChild>
                <w:div w:id="1043555699">
                  <w:marLeft w:val="0"/>
                  <w:marRight w:val="0"/>
                  <w:marTop w:val="0"/>
                  <w:marBottom w:val="0"/>
                  <w:divBdr>
                    <w:top w:val="none" w:sz="0" w:space="0" w:color="auto"/>
                    <w:left w:val="single" w:sz="6" w:space="15" w:color="94A1B0"/>
                    <w:bottom w:val="none" w:sz="0" w:space="0" w:color="auto"/>
                    <w:right w:val="single" w:sz="6" w:space="15" w:color="94A1B0"/>
                  </w:divBdr>
                  <w:divsChild>
                    <w:div w:id="15484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015420">
      <w:bodyDiv w:val="1"/>
      <w:marLeft w:val="0"/>
      <w:marRight w:val="0"/>
      <w:marTop w:val="0"/>
      <w:marBottom w:val="0"/>
      <w:divBdr>
        <w:top w:val="none" w:sz="0" w:space="0" w:color="auto"/>
        <w:left w:val="none" w:sz="0" w:space="0" w:color="auto"/>
        <w:bottom w:val="none" w:sz="0" w:space="0" w:color="auto"/>
        <w:right w:val="none" w:sz="0" w:space="0" w:color="auto"/>
      </w:divBdr>
    </w:div>
    <w:div w:id="1514802214">
      <w:bodyDiv w:val="1"/>
      <w:marLeft w:val="0"/>
      <w:marRight w:val="0"/>
      <w:marTop w:val="0"/>
      <w:marBottom w:val="0"/>
      <w:divBdr>
        <w:top w:val="none" w:sz="0" w:space="0" w:color="auto"/>
        <w:left w:val="none" w:sz="0" w:space="0" w:color="auto"/>
        <w:bottom w:val="none" w:sz="0" w:space="0" w:color="auto"/>
        <w:right w:val="none" w:sz="0" w:space="0" w:color="auto"/>
      </w:divBdr>
      <w:divsChild>
        <w:div w:id="1752924031">
          <w:marLeft w:val="0"/>
          <w:marRight w:val="0"/>
          <w:marTop w:val="75"/>
          <w:marBottom w:val="0"/>
          <w:divBdr>
            <w:top w:val="none" w:sz="0" w:space="0" w:color="auto"/>
            <w:left w:val="none" w:sz="0" w:space="0" w:color="auto"/>
            <w:bottom w:val="none" w:sz="0" w:space="0" w:color="auto"/>
            <w:right w:val="none" w:sz="0" w:space="0" w:color="auto"/>
          </w:divBdr>
          <w:divsChild>
            <w:div w:id="1894462597">
              <w:marLeft w:val="4125"/>
              <w:marRight w:val="0"/>
              <w:marTop w:val="0"/>
              <w:marBottom w:val="0"/>
              <w:divBdr>
                <w:top w:val="none" w:sz="0" w:space="0" w:color="auto"/>
                <w:left w:val="none" w:sz="0" w:space="0" w:color="auto"/>
                <w:bottom w:val="none" w:sz="0" w:space="0" w:color="auto"/>
                <w:right w:val="none" w:sz="0" w:space="0" w:color="auto"/>
              </w:divBdr>
              <w:divsChild>
                <w:div w:id="739909941">
                  <w:marLeft w:val="0"/>
                  <w:marRight w:val="0"/>
                  <w:marTop w:val="0"/>
                  <w:marBottom w:val="0"/>
                  <w:divBdr>
                    <w:top w:val="none" w:sz="0" w:space="0" w:color="auto"/>
                    <w:left w:val="single" w:sz="6" w:space="15" w:color="94A1B0"/>
                    <w:bottom w:val="none" w:sz="0" w:space="0" w:color="auto"/>
                    <w:right w:val="single" w:sz="6" w:space="15" w:color="94A1B0"/>
                  </w:divBdr>
                  <w:divsChild>
                    <w:div w:id="4337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622072">
      <w:bodyDiv w:val="1"/>
      <w:marLeft w:val="0"/>
      <w:marRight w:val="0"/>
      <w:marTop w:val="0"/>
      <w:marBottom w:val="0"/>
      <w:divBdr>
        <w:top w:val="none" w:sz="0" w:space="0" w:color="auto"/>
        <w:left w:val="none" w:sz="0" w:space="0" w:color="auto"/>
        <w:bottom w:val="none" w:sz="0" w:space="0" w:color="auto"/>
        <w:right w:val="none" w:sz="0" w:space="0" w:color="auto"/>
      </w:divBdr>
      <w:divsChild>
        <w:div w:id="1414932382">
          <w:marLeft w:val="0"/>
          <w:marRight w:val="0"/>
          <w:marTop w:val="0"/>
          <w:marBottom w:val="0"/>
          <w:divBdr>
            <w:top w:val="none" w:sz="0" w:space="0" w:color="auto"/>
            <w:left w:val="none" w:sz="0" w:space="0" w:color="auto"/>
            <w:bottom w:val="none" w:sz="0" w:space="0" w:color="auto"/>
            <w:right w:val="none" w:sz="0" w:space="0" w:color="auto"/>
          </w:divBdr>
        </w:div>
      </w:divsChild>
    </w:div>
    <w:div w:id="1807815659">
      <w:bodyDiv w:val="1"/>
      <w:marLeft w:val="0"/>
      <w:marRight w:val="0"/>
      <w:marTop w:val="0"/>
      <w:marBottom w:val="0"/>
      <w:divBdr>
        <w:top w:val="none" w:sz="0" w:space="0" w:color="auto"/>
        <w:left w:val="none" w:sz="0" w:space="0" w:color="auto"/>
        <w:bottom w:val="none" w:sz="0" w:space="0" w:color="auto"/>
        <w:right w:val="none" w:sz="0" w:space="0" w:color="auto"/>
      </w:divBdr>
    </w:div>
    <w:div w:id="1851946802">
      <w:bodyDiv w:val="1"/>
      <w:marLeft w:val="0"/>
      <w:marRight w:val="0"/>
      <w:marTop w:val="0"/>
      <w:marBottom w:val="0"/>
      <w:divBdr>
        <w:top w:val="none" w:sz="0" w:space="0" w:color="auto"/>
        <w:left w:val="none" w:sz="0" w:space="0" w:color="auto"/>
        <w:bottom w:val="none" w:sz="0" w:space="0" w:color="auto"/>
        <w:right w:val="none" w:sz="0" w:space="0" w:color="auto"/>
      </w:divBdr>
      <w:divsChild>
        <w:div w:id="1298953944">
          <w:marLeft w:val="0"/>
          <w:marRight w:val="0"/>
          <w:marTop w:val="75"/>
          <w:marBottom w:val="0"/>
          <w:divBdr>
            <w:top w:val="none" w:sz="0" w:space="0" w:color="auto"/>
            <w:left w:val="none" w:sz="0" w:space="0" w:color="auto"/>
            <w:bottom w:val="none" w:sz="0" w:space="0" w:color="auto"/>
            <w:right w:val="none" w:sz="0" w:space="0" w:color="auto"/>
          </w:divBdr>
          <w:divsChild>
            <w:div w:id="1625498949">
              <w:marLeft w:val="4125"/>
              <w:marRight w:val="0"/>
              <w:marTop w:val="0"/>
              <w:marBottom w:val="0"/>
              <w:divBdr>
                <w:top w:val="none" w:sz="0" w:space="0" w:color="auto"/>
                <w:left w:val="none" w:sz="0" w:space="0" w:color="auto"/>
                <w:bottom w:val="none" w:sz="0" w:space="0" w:color="auto"/>
                <w:right w:val="none" w:sz="0" w:space="0" w:color="auto"/>
              </w:divBdr>
              <w:divsChild>
                <w:div w:id="1631861410">
                  <w:marLeft w:val="0"/>
                  <w:marRight w:val="0"/>
                  <w:marTop w:val="0"/>
                  <w:marBottom w:val="0"/>
                  <w:divBdr>
                    <w:top w:val="none" w:sz="0" w:space="0" w:color="auto"/>
                    <w:left w:val="single" w:sz="6" w:space="15" w:color="94A1B0"/>
                    <w:bottom w:val="none" w:sz="0" w:space="0" w:color="auto"/>
                    <w:right w:val="single" w:sz="6" w:space="15" w:color="94A1B0"/>
                  </w:divBdr>
                  <w:divsChild>
                    <w:div w:id="6219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19763">
      <w:bodyDiv w:val="1"/>
      <w:marLeft w:val="0"/>
      <w:marRight w:val="0"/>
      <w:marTop w:val="0"/>
      <w:marBottom w:val="0"/>
      <w:divBdr>
        <w:top w:val="none" w:sz="0" w:space="0" w:color="auto"/>
        <w:left w:val="none" w:sz="0" w:space="0" w:color="auto"/>
        <w:bottom w:val="none" w:sz="0" w:space="0" w:color="auto"/>
        <w:right w:val="none" w:sz="0" w:space="0" w:color="auto"/>
      </w:divBdr>
      <w:divsChild>
        <w:div w:id="449590919">
          <w:marLeft w:val="0"/>
          <w:marRight w:val="0"/>
          <w:marTop w:val="75"/>
          <w:marBottom w:val="0"/>
          <w:divBdr>
            <w:top w:val="none" w:sz="0" w:space="0" w:color="auto"/>
            <w:left w:val="none" w:sz="0" w:space="0" w:color="auto"/>
            <w:bottom w:val="none" w:sz="0" w:space="0" w:color="auto"/>
            <w:right w:val="none" w:sz="0" w:space="0" w:color="auto"/>
          </w:divBdr>
          <w:divsChild>
            <w:div w:id="557129651">
              <w:marLeft w:val="4125"/>
              <w:marRight w:val="0"/>
              <w:marTop w:val="0"/>
              <w:marBottom w:val="0"/>
              <w:divBdr>
                <w:top w:val="none" w:sz="0" w:space="0" w:color="auto"/>
                <w:left w:val="none" w:sz="0" w:space="0" w:color="auto"/>
                <w:bottom w:val="none" w:sz="0" w:space="0" w:color="auto"/>
                <w:right w:val="none" w:sz="0" w:space="0" w:color="auto"/>
              </w:divBdr>
              <w:divsChild>
                <w:div w:id="99833966">
                  <w:marLeft w:val="0"/>
                  <w:marRight w:val="0"/>
                  <w:marTop w:val="0"/>
                  <w:marBottom w:val="0"/>
                  <w:divBdr>
                    <w:top w:val="none" w:sz="0" w:space="0" w:color="auto"/>
                    <w:left w:val="single" w:sz="6" w:space="15" w:color="94A1B0"/>
                    <w:bottom w:val="none" w:sz="0" w:space="0" w:color="auto"/>
                    <w:right w:val="single" w:sz="6" w:space="15" w:color="94A1B0"/>
                  </w:divBdr>
                  <w:divsChild>
                    <w:div w:id="2978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179354">
      <w:bodyDiv w:val="1"/>
      <w:marLeft w:val="0"/>
      <w:marRight w:val="0"/>
      <w:marTop w:val="0"/>
      <w:marBottom w:val="0"/>
      <w:divBdr>
        <w:top w:val="none" w:sz="0" w:space="0" w:color="auto"/>
        <w:left w:val="none" w:sz="0" w:space="0" w:color="auto"/>
        <w:bottom w:val="none" w:sz="0" w:space="0" w:color="auto"/>
        <w:right w:val="none" w:sz="0" w:space="0" w:color="auto"/>
      </w:divBdr>
      <w:divsChild>
        <w:div w:id="93478495">
          <w:marLeft w:val="0"/>
          <w:marRight w:val="0"/>
          <w:marTop w:val="75"/>
          <w:marBottom w:val="0"/>
          <w:divBdr>
            <w:top w:val="none" w:sz="0" w:space="0" w:color="auto"/>
            <w:left w:val="none" w:sz="0" w:space="0" w:color="auto"/>
            <w:bottom w:val="none" w:sz="0" w:space="0" w:color="auto"/>
            <w:right w:val="none" w:sz="0" w:space="0" w:color="auto"/>
          </w:divBdr>
          <w:divsChild>
            <w:div w:id="1964536823">
              <w:marLeft w:val="4125"/>
              <w:marRight w:val="0"/>
              <w:marTop w:val="0"/>
              <w:marBottom w:val="0"/>
              <w:divBdr>
                <w:top w:val="none" w:sz="0" w:space="0" w:color="auto"/>
                <w:left w:val="none" w:sz="0" w:space="0" w:color="auto"/>
                <w:bottom w:val="none" w:sz="0" w:space="0" w:color="auto"/>
                <w:right w:val="none" w:sz="0" w:space="0" w:color="auto"/>
              </w:divBdr>
              <w:divsChild>
                <w:div w:id="1268121826">
                  <w:marLeft w:val="0"/>
                  <w:marRight w:val="0"/>
                  <w:marTop w:val="0"/>
                  <w:marBottom w:val="0"/>
                  <w:divBdr>
                    <w:top w:val="none" w:sz="0" w:space="0" w:color="auto"/>
                    <w:left w:val="single" w:sz="6" w:space="15" w:color="94A1B0"/>
                    <w:bottom w:val="none" w:sz="0" w:space="0" w:color="auto"/>
                    <w:right w:val="single" w:sz="6" w:space="15" w:color="94A1B0"/>
                  </w:divBdr>
                  <w:divsChild>
                    <w:div w:id="18207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9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1223</Words>
  <Characters>6977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ГЛАВА  БАБИНСКОГО СЕЛЬСОВЕТА</vt:lpstr>
    </vt:vector>
  </TitlesOfParts>
  <Company>321</Company>
  <LinksUpToDate>false</LinksUpToDate>
  <CharactersWithSpaces>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БАБИНСКОГО СЕЛЬСОВЕТА</dc:title>
  <dc:creator>123</dc:creator>
  <cp:lastModifiedBy>Людмила Дорохова</cp:lastModifiedBy>
  <cp:revision>21</cp:revision>
  <cp:lastPrinted>2020-11-10T07:36:00Z</cp:lastPrinted>
  <dcterms:created xsi:type="dcterms:W3CDTF">2021-11-06T09:32:00Z</dcterms:created>
  <dcterms:modified xsi:type="dcterms:W3CDTF">2022-11-09T07:14:00Z</dcterms:modified>
</cp:coreProperties>
</file>