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CA" w:rsidRPr="000B1646" w:rsidRDefault="004D4CCA" w:rsidP="00BB76C2">
      <w:pPr>
        <w:spacing w:after="35" w:line="259" w:lineRule="auto"/>
        <w:ind w:right="98" w:firstLine="0"/>
        <w:jc w:val="center"/>
        <w:rPr>
          <w:rFonts w:ascii="Arial" w:hAnsi="Arial" w:cs="Arial"/>
          <w:sz w:val="32"/>
          <w:szCs w:val="32"/>
          <w:lang w:val="ru-RU"/>
        </w:rPr>
      </w:pPr>
      <w:r w:rsidRPr="000B1646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4D4CCA" w:rsidRPr="000B1646" w:rsidRDefault="005F052C" w:rsidP="000753FE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БОЛЬШЕУГОНСКОГО</w:t>
      </w:r>
      <w:r w:rsidR="000B1646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СЕЛЬСОВЕТА 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>ЛЬГОВСКОГО РАЙОНА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  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:rsidR="004D4CCA" w:rsidRPr="000B1646" w:rsidRDefault="00DC18CB" w:rsidP="000753FE">
      <w:pPr>
        <w:ind w:left="-15" w:right="104" w:firstLine="0"/>
        <w:jc w:val="center"/>
        <w:rPr>
          <w:rFonts w:ascii="Arial" w:hAnsi="Arial" w:cs="Arial"/>
          <w:sz w:val="32"/>
          <w:szCs w:val="32"/>
          <w:lang w:val="ru-RU"/>
        </w:rPr>
      </w:pPr>
      <w:r w:rsidRPr="000B1646">
        <w:rPr>
          <w:rFonts w:ascii="Arial" w:hAnsi="Arial" w:cs="Arial"/>
          <w:sz w:val="32"/>
          <w:szCs w:val="32"/>
          <w:lang w:val="ru-RU"/>
        </w:rPr>
        <w:t>о</w:t>
      </w:r>
      <w:r w:rsidR="004D4CCA" w:rsidRPr="000B1646">
        <w:rPr>
          <w:rFonts w:ascii="Arial" w:hAnsi="Arial" w:cs="Arial"/>
          <w:sz w:val="32"/>
          <w:szCs w:val="32"/>
          <w:lang w:val="ru-RU"/>
        </w:rPr>
        <w:t>т</w:t>
      </w:r>
      <w:r w:rsidR="003E5080">
        <w:rPr>
          <w:rFonts w:ascii="Arial" w:hAnsi="Arial" w:cs="Arial"/>
          <w:sz w:val="32"/>
          <w:szCs w:val="32"/>
          <w:lang w:val="ru-RU"/>
        </w:rPr>
        <w:t xml:space="preserve"> 01.11.2023г.</w:t>
      </w:r>
      <w:r w:rsidRPr="000B1646">
        <w:rPr>
          <w:rFonts w:ascii="Arial" w:hAnsi="Arial" w:cs="Arial"/>
          <w:sz w:val="32"/>
          <w:szCs w:val="32"/>
          <w:lang w:val="ru-RU"/>
        </w:rPr>
        <w:t xml:space="preserve"> </w:t>
      </w:r>
      <w:r w:rsidR="006244CB">
        <w:rPr>
          <w:rFonts w:ascii="Arial" w:hAnsi="Arial" w:cs="Arial"/>
          <w:sz w:val="32"/>
          <w:szCs w:val="32"/>
          <w:lang w:val="ru-RU"/>
        </w:rPr>
        <w:t xml:space="preserve">          </w:t>
      </w:r>
      <w:r w:rsidR="003E5080">
        <w:rPr>
          <w:rFonts w:ascii="Arial" w:hAnsi="Arial" w:cs="Arial"/>
          <w:sz w:val="32"/>
          <w:szCs w:val="32"/>
          <w:lang w:val="ru-RU"/>
        </w:rPr>
        <w:t xml:space="preserve">                      </w:t>
      </w:r>
      <w:r w:rsidRPr="000B1646">
        <w:rPr>
          <w:rFonts w:ascii="Arial" w:hAnsi="Arial" w:cs="Arial"/>
          <w:sz w:val="32"/>
          <w:szCs w:val="32"/>
          <w:lang w:val="ru-RU"/>
        </w:rPr>
        <w:t xml:space="preserve"> №</w:t>
      </w:r>
      <w:r w:rsidR="003E5080">
        <w:rPr>
          <w:rFonts w:ascii="Arial" w:hAnsi="Arial" w:cs="Arial"/>
          <w:sz w:val="32"/>
          <w:szCs w:val="32"/>
          <w:lang w:val="ru-RU"/>
        </w:rPr>
        <w:t xml:space="preserve"> 127</w:t>
      </w:r>
      <w:r w:rsidRPr="000B1646">
        <w:rPr>
          <w:rFonts w:ascii="Arial" w:hAnsi="Arial" w:cs="Arial"/>
          <w:sz w:val="32"/>
          <w:szCs w:val="32"/>
          <w:lang w:val="ru-RU"/>
        </w:rPr>
        <w:t xml:space="preserve"> </w:t>
      </w:r>
      <w:r w:rsidR="006244CB">
        <w:rPr>
          <w:rFonts w:ascii="Arial" w:hAnsi="Arial" w:cs="Arial"/>
          <w:sz w:val="32"/>
          <w:szCs w:val="32"/>
          <w:lang w:val="ru-RU"/>
        </w:rPr>
        <w:t xml:space="preserve">      </w:t>
      </w:r>
    </w:p>
    <w:p w:rsidR="004D4CCA" w:rsidRPr="000B1646" w:rsidRDefault="004D4CCA" w:rsidP="000753FE">
      <w:pPr>
        <w:spacing w:after="17" w:line="259" w:lineRule="auto"/>
        <w:ind w:firstLine="0"/>
        <w:jc w:val="center"/>
        <w:rPr>
          <w:rFonts w:ascii="Arial" w:hAnsi="Arial" w:cs="Arial"/>
          <w:sz w:val="32"/>
          <w:szCs w:val="32"/>
          <w:lang w:val="ru-RU"/>
        </w:rPr>
      </w:pPr>
    </w:p>
    <w:p w:rsidR="004D4CCA" w:rsidRPr="000B1646" w:rsidRDefault="000B1646" w:rsidP="000753FE">
      <w:pPr>
        <w:spacing w:after="1" w:line="257" w:lineRule="auto"/>
        <w:ind w:left="-5" w:right="-9" w:hanging="10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Об утверждении программы профилактики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рисков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ab/>
        <w:t>причинения вреда (ущерба) охраняемым законом ценностям в сфере муниципального ж</w:t>
      </w:r>
      <w:r>
        <w:rPr>
          <w:rFonts w:ascii="Arial" w:hAnsi="Arial" w:cs="Arial"/>
          <w:b/>
          <w:sz w:val="32"/>
          <w:szCs w:val="32"/>
          <w:lang w:val="ru-RU"/>
        </w:rPr>
        <w:t xml:space="preserve">илищного контроля на территории </w:t>
      </w:r>
      <w:r w:rsidR="005F052C">
        <w:rPr>
          <w:rFonts w:ascii="Arial" w:hAnsi="Arial" w:cs="Arial"/>
          <w:b/>
          <w:sz w:val="32"/>
          <w:szCs w:val="32"/>
          <w:lang w:val="ru-RU"/>
        </w:rPr>
        <w:t>Большеугонского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сельсовета Льговского района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>на 202</w:t>
      </w:r>
      <w:r w:rsidR="006244CB">
        <w:rPr>
          <w:rFonts w:ascii="Arial" w:hAnsi="Arial" w:cs="Arial"/>
          <w:b/>
          <w:sz w:val="32"/>
          <w:szCs w:val="32"/>
          <w:lang w:val="ru-RU"/>
        </w:rPr>
        <w:t>4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год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>.</w:t>
      </w:r>
    </w:p>
    <w:p w:rsidR="004D4CCA" w:rsidRPr="000B1646" w:rsidRDefault="004D4CCA" w:rsidP="004D4CCA">
      <w:pPr>
        <w:spacing w:after="24" w:line="259" w:lineRule="auto"/>
        <w:ind w:right="33" w:firstLine="0"/>
        <w:jc w:val="center"/>
        <w:rPr>
          <w:rFonts w:ascii="Arial" w:hAnsi="Arial" w:cs="Arial"/>
          <w:lang w:val="ru-RU"/>
        </w:rPr>
      </w:pPr>
      <w:r w:rsidRPr="000B1646">
        <w:rPr>
          <w:rFonts w:ascii="Arial" w:hAnsi="Arial" w:cs="Arial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В соответствии со статьей 44 Федерального закона от 31.07.2020 № 248ФЗ «О государственном контроле (надзоре) и муниципальном контроле </w:t>
      </w: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 w:firstLine="0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 xml:space="preserve"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Собрания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депутатов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от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14.12.2021г. № </w:t>
      </w:r>
      <w:r w:rsidR="005F052C">
        <w:rPr>
          <w:rFonts w:ascii="Arial" w:hAnsi="Arial" w:cs="Arial"/>
          <w:sz w:val="24"/>
          <w:szCs w:val="24"/>
          <w:lang w:val="ru-RU"/>
        </w:rPr>
        <w:t>36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«Об утверждении Положения о муниципальном жилищном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контроле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на территории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Большеугонского  </w:t>
      </w:r>
      <w:r w:rsidR="00BB76C2" w:rsidRPr="000B1646">
        <w:rPr>
          <w:rFonts w:ascii="Arial" w:hAnsi="Arial" w:cs="Arial"/>
          <w:sz w:val="24"/>
          <w:szCs w:val="24"/>
          <w:lang w:val="ru-RU"/>
        </w:rPr>
        <w:t>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», Администрация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Большеугонского </w:t>
      </w:r>
      <w:r w:rsidR="00BB76C2" w:rsidRPr="000B1646">
        <w:rPr>
          <w:rFonts w:ascii="Arial" w:hAnsi="Arial" w:cs="Arial"/>
          <w:sz w:val="24"/>
          <w:szCs w:val="24"/>
          <w:lang w:val="ru-RU"/>
        </w:rPr>
        <w:t>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ПОСТАНОВЛЯЕТ: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на 202</w:t>
      </w:r>
      <w:r w:rsidR="006244CB">
        <w:rPr>
          <w:rFonts w:ascii="Arial" w:hAnsi="Arial" w:cs="Arial"/>
          <w:sz w:val="24"/>
          <w:szCs w:val="24"/>
          <w:lang w:val="ru-RU"/>
        </w:rPr>
        <w:t>4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год.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Контроль за исполнением настоящего постановления возложить на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главного специалиста эксперта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Р.Н. </w:t>
      </w:r>
      <w:proofErr w:type="spellStart"/>
      <w:r w:rsidR="005F052C">
        <w:rPr>
          <w:rFonts w:ascii="Arial" w:hAnsi="Arial" w:cs="Arial"/>
          <w:sz w:val="24"/>
          <w:szCs w:val="24"/>
          <w:lang w:val="ru-RU"/>
        </w:rPr>
        <w:t>Рябкову</w:t>
      </w:r>
      <w:proofErr w:type="spellEnd"/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со дня его подписания. </w:t>
      </w:r>
    </w:p>
    <w:p w:rsidR="004D4CCA" w:rsidRPr="000B1646" w:rsidRDefault="004D4CCA" w:rsidP="004D4CCA">
      <w:pPr>
        <w:spacing w:after="36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3FE" w:rsidRPr="006244CB" w:rsidRDefault="004D4CCA" w:rsidP="00BB76C2">
      <w:pPr>
        <w:spacing w:after="1" w:line="257" w:lineRule="auto"/>
        <w:ind w:left="-5" w:hanging="10"/>
        <w:jc w:val="left"/>
        <w:rPr>
          <w:rFonts w:ascii="Arial" w:hAnsi="Arial" w:cs="Arial"/>
          <w:sz w:val="24"/>
          <w:szCs w:val="24"/>
          <w:lang w:val="ru-RU"/>
        </w:rPr>
      </w:pPr>
      <w:r w:rsidRPr="006244CB">
        <w:rPr>
          <w:rFonts w:ascii="Arial" w:hAnsi="Arial" w:cs="Arial"/>
          <w:sz w:val="24"/>
          <w:szCs w:val="24"/>
          <w:lang w:val="ru-RU"/>
        </w:rPr>
        <w:t>Глав</w:t>
      </w:r>
      <w:r w:rsidR="003E5080">
        <w:rPr>
          <w:rFonts w:ascii="Arial" w:hAnsi="Arial" w:cs="Arial"/>
          <w:sz w:val="24"/>
          <w:szCs w:val="24"/>
          <w:lang w:val="ru-RU"/>
        </w:rPr>
        <w:t>а</w:t>
      </w:r>
      <w:r w:rsidRPr="006244CB">
        <w:rPr>
          <w:rFonts w:ascii="Arial" w:hAnsi="Arial" w:cs="Arial"/>
          <w:sz w:val="24"/>
          <w:szCs w:val="24"/>
          <w:lang w:val="ru-RU"/>
        </w:rPr>
        <w:t xml:space="preserve"> </w:t>
      </w:r>
      <w:r w:rsidR="00C75F38" w:rsidRPr="006244CB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6244CB">
        <w:rPr>
          <w:rFonts w:ascii="Arial" w:hAnsi="Arial" w:cs="Arial"/>
          <w:sz w:val="24"/>
          <w:szCs w:val="24"/>
          <w:lang w:val="ru-RU"/>
        </w:rPr>
        <w:t xml:space="preserve">   сельсовета </w:t>
      </w:r>
    </w:p>
    <w:p w:rsidR="00BB76C2" w:rsidRPr="006244CB" w:rsidRDefault="00BB76C2" w:rsidP="000753FE">
      <w:pPr>
        <w:spacing w:after="1" w:line="257" w:lineRule="auto"/>
        <w:ind w:left="-5" w:hanging="10"/>
        <w:jc w:val="left"/>
        <w:rPr>
          <w:rFonts w:ascii="Arial" w:hAnsi="Arial" w:cs="Arial"/>
          <w:sz w:val="24"/>
          <w:szCs w:val="24"/>
          <w:lang w:val="ru-RU"/>
        </w:rPr>
      </w:pPr>
      <w:r w:rsidRPr="006244CB">
        <w:rPr>
          <w:rFonts w:ascii="Arial" w:hAnsi="Arial" w:cs="Arial"/>
          <w:sz w:val="24"/>
          <w:szCs w:val="24"/>
          <w:lang w:val="ru-RU"/>
        </w:rPr>
        <w:t>Льговского района</w:t>
      </w:r>
      <w:r w:rsidR="004D4CCA" w:rsidRPr="006244CB">
        <w:rPr>
          <w:rFonts w:ascii="Arial" w:hAnsi="Arial" w:cs="Arial"/>
          <w:sz w:val="24"/>
          <w:szCs w:val="24"/>
          <w:lang w:val="ru-RU"/>
        </w:rPr>
        <w:t xml:space="preserve"> </w:t>
      </w:r>
      <w:r w:rsidRPr="006244CB">
        <w:rPr>
          <w:rFonts w:ascii="Arial" w:hAnsi="Arial" w:cs="Arial"/>
          <w:sz w:val="24"/>
          <w:szCs w:val="24"/>
          <w:lang w:val="ru-RU"/>
        </w:rPr>
        <w:t xml:space="preserve"> </w:t>
      </w:r>
      <w:r w:rsidR="000753FE" w:rsidRPr="006244C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</w:t>
      </w:r>
      <w:r w:rsidR="003E5080">
        <w:rPr>
          <w:rFonts w:ascii="Arial" w:hAnsi="Arial" w:cs="Arial"/>
          <w:sz w:val="24"/>
          <w:szCs w:val="24"/>
          <w:lang w:val="ru-RU"/>
        </w:rPr>
        <w:t>Н.И. Маркин</w:t>
      </w:r>
      <w:r w:rsidR="004D4CCA" w:rsidRPr="006244CB">
        <w:rPr>
          <w:rFonts w:ascii="Arial" w:hAnsi="Arial" w:cs="Arial"/>
          <w:sz w:val="24"/>
          <w:szCs w:val="24"/>
          <w:lang w:val="ru-RU"/>
        </w:rPr>
        <w:tab/>
      </w:r>
    </w:p>
    <w:p w:rsidR="00BB76C2" w:rsidRPr="006244CB" w:rsidRDefault="00BB76C2" w:rsidP="00BB76C2">
      <w:pPr>
        <w:spacing w:after="1" w:line="257" w:lineRule="auto"/>
        <w:ind w:left="-5" w:hanging="10"/>
        <w:jc w:val="left"/>
        <w:rPr>
          <w:rFonts w:ascii="Arial" w:hAnsi="Arial" w:cs="Arial"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BB76C2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0753FE" w:rsidRPr="000B1646" w:rsidRDefault="000753FE" w:rsidP="000753FE">
      <w:pPr>
        <w:spacing w:after="1" w:line="257" w:lineRule="auto"/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:rsidR="00C75F38" w:rsidRDefault="00C75F38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D4CCA" w:rsidRPr="000B1646" w:rsidRDefault="004D4CCA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УТВЕРЖДЕНА </w:t>
      </w:r>
    </w:p>
    <w:p w:rsidR="004D4CCA" w:rsidRPr="000B1646" w:rsidRDefault="004D4CCA" w:rsidP="00DC18CB">
      <w:pPr>
        <w:spacing w:after="31" w:line="259" w:lineRule="auto"/>
        <w:ind w:left="10" w:right="502" w:hanging="1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</w:p>
    <w:p w:rsidR="00DC18CB" w:rsidRPr="000B1646" w:rsidRDefault="00C75F38" w:rsidP="00DC18CB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сельсовета Льговского </w:t>
      </w:r>
    </w:p>
    <w:p w:rsidR="004D4CCA" w:rsidRPr="000B1646" w:rsidRDefault="00BB76C2" w:rsidP="000753FE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района</w:t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от</w:t>
      </w:r>
      <w:r w:rsidR="003E5080">
        <w:rPr>
          <w:rFonts w:ascii="Arial" w:hAnsi="Arial" w:cs="Arial"/>
          <w:sz w:val="24"/>
          <w:szCs w:val="24"/>
          <w:lang w:val="ru-RU"/>
        </w:rPr>
        <w:t xml:space="preserve"> 01.ноября</w:t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0" w:name="_GoBack"/>
      <w:bookmarkEnd w:id="0"/>
      <w:r w:rsidR="00DC18CB" w:rsidRPr="000B1646">
        <w:rPr>
          <w:rFonts w:ascii="Arial" w:hAnsi="Arial" w:cs="Arial"/>
          <w:sz w:val="24"/>
          <w:szCs w:val="24"/>
          <w:lang w:val="ru-RU"/>
        </w:rPr>
        <w:t>202</w:t>
      </w:r>
      <w:r w:rsidR="006244CB">
        <w:rPr>
          <w:rFonts w:ascii="Arial" w:hAnsi="Arial" w:cs="Arial"/>
          <w:sz w:val="24"/>
          <w:szCs w:val="24"/>
          <w:lang w:val="ru-RU"/>
        </w:rPr>
        <w:t>3</w:t>
      </w:r>
      <w:r w:rsidR="00DC18CB" w:rsidRPr="000B1646">
        <w:rPr>
          <w:rFonts w:ascii="Arial" w:hAnsi="Arial" w:cs="Arial"/>
          <w:sz w:val="24"/>
          <w:szCs w:val="24"/>
          <w:lang w:val="ru-RU"/>
        </w:rPr>
        <w:t>г. №</w:t>
      </w:r>
      <w:r w:rsidR="003E5080">
        <w:rPr>
          <w:rFonts w:ascii="Arial" w:hAnsi="Arial" w:cs="Arial"/>
          <w:sz w:val="24"/>
          <w:szCs w:val="24"/>
          <w:lang w:val="ru-RU"/>
        </w:rPr>
        <w:t>127</w:t>
      </w:r>
      <w:r w:rsidR="00DC18CB"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10" w:right="10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Программа  </w:t>
      </w:r>
    </w:p>
    <w:p w:rsidR="004D4CCA" w:rsidRPr="000B1646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профилактики рисков причинения вреда (ущерба) 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75F38">
        <w:rPr>
          <w:rFonts w:ascii="Arial" w:hAnsi="Arial" w:cs="Arial"/>
          <w:b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Курской области на 202</w:t>
      </w:r>
      <w:r w:rsidR="006244CB">
        <w:rPr>
          <w:rFonts w:ascii="Arial" w:hAnsi="Arial" w:cs="Arial"/>
          <w:b/>
          <w:sz w:val="24"/>
          <w:szCs w:val="24"/>
          <w:lang w:val="ru-RU"/>
        </w:rPr>
        <w:t>4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год</w:t>
      </w:r>
      <w:proofErr w:type="gramStart"/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B1646">
        <w:rPr>
          <w:rFonts w:ascii="Arial" w:hAnsi="Arial" w:cs="Arial"/>
          <w:b/>
          <w:sz w:val="24"/>
          <w:szCs w:val="24"/>
          <w:lang w:val="ru-RU"/>
        </w:rPr>
        <w:t>.</w:t>
      </w:r>
      <w:proofErr w:type="gramEnd"/>
    </w:p>
    <w:p w:rsidR="004D4CCA" w:rsidRPr="000B1646" w:rsidRDefault="000B1646" w:rsidP="000B1646">
      <w:pPr>
        <w:tabs>
          <w:tab w:val="center" w:pos="4798"/>
          <w:tab w:val="left" w:pos="5445"/>
        </w:tabs>
        <w:spacing w:after="0" w:line="259" w:lineRule="auto"/>
        <w:ind w:right="33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ab/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ab/>
      </w:r>
    </w:p>
    <w:p w:rsidR="004D4CCA" w:rsidRPr="000B1646" w:rsidRDefault="004D4CCA" w:rsidP="000753FE">
      <w:pPr>
        <w:ind w:left="-15" w:right="104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на 202</w:t>
      </w:r>
      <w:r w:rsidR="006244CB">
        <w:rPr>
          <w:rFonts w:ascii="Arial" w:hAnsi="Arial" w:cs="Arial"/>
          <w:sz w:val="24"/>
          <w:szCs w:val="24"/>
          <w:lang w:val="ru-RU"/>
        </w:rPr>
        <w:t>4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</w:t>
      </w:r>
      <w:proofErr w:type="gramEnd"/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spacing w:after="1" w:line="257" w:lineRule="auto"/>
        <w:ind w:left="302" w:hanging="317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1.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4D4CCA" w:rsidRPr="000B1646" w:rsidRDefault="004D4CCA" w:rsidP="004D4CCA">
      <w:pPr>
        <w:spacing w:after="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Муниципальный жилищный контроль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осуществляется 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формированию фондов капитального ремонта;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порядку размещения </w:t>
      </w:r>
      <w:proofErr w:type="spellStart"/>
      <w:r w:rsidRPr="000B1646">
        <w:rPr>
          <w:rFonts w:ascii="Arial" w:hAnsi="Arial" w:cs="Arial"/>
          <w:sz w:val="24"/>
          <w:szCs w:val="24"/>
          <w:lang w:val="ru-RU"/>
        </w:rPr>
        <w:t>ресурсоснабжающими</w:t>
      </w:r>
      <w:proofErr w:type="spellEnd"/>
      <w:r w:rsidRPr="000B1646">
        <w:rPr>
          <w:rFonts w:ascii="Arial" w:hAnsi="Arial" w:cs="Arial"/>
          <w:sz w:val="24"/>
          <w:szCs w:val="24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обеспечению доступности для инвалидов помещений в многоквартирных домах;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предоставлению жилых помещений в наемных домах социального использования.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="00C75F38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плановые и внеплановые проверки, соблюдения действующего законодательства Российской Федерации в данной сфере, не проводились. 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В соответствии с частью 7 статьи 20 ЖК РФ в отношении жилых помещений, используемых гражданами, плановые контрольные мероприятия не проводятся. 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В целях профилактики нарушений обязательных требований на официальном сайте муниципального образования «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Большеугонский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сельсовет</w:t>
      </w:r>
      <w:r w:rsidRPr="000B1646">
        <w:rPr>
          <w:rFonts w:ascii="Arial" w:hAnsi="Arial" w:cs="Arial"/>
          <w:sz w:val="24"/>
          <w:szCs w:val="24"/>
          <w:lang w:val="ru-RU"/>
        </w:rPr>
        <w:t>»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Льговского </w:t>
      </w:r>
      <w:r w:rsidR="00C75F38">
        <w:rPr>
          <w:rFonts w:ascii="Arial" w:hAnsi="Arial" w:cs="Arial"/>
          <w:sz w:val="24"/>
          <w:szCs w:val="24"/>
          <w:lang w:val="ru-RU"/>
        </w:rPr>
        <w:t>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 </w:t>
      </w:r>
    </w:p>
    <w:p w:rsidR="004D4CCA" w:rsidRPr="000B1646" w:rsidRDefault="004D4CCA" w:rsidP="004D4CCA">
      <w:pPr>
        <w:spacing w:after="75" w:line="259" w:lineRule="auto"/>
        <w:ind w:right="4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10" w:right="1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2.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Цели и задачи реализации Программы </w:t>
      </w:r>
    </w:p>
    <w:p w:rsidR="004D4CCA" w:rsidRPr="000B1646" w:rsidRDefault="004D4CCA" w:rsidP="004D4CCA">
      <w:pPr>
        <w:spacing w:after="27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711" w:right="104"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Цели Программы: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4CCA" w:rsidRPr="000B1646" w:rsidRDefault="004D4CCA" w:rsidP="004D4CCA">
      <w:pPr>
        <w:ind w:left="711" w:right="104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B1646">
        <w:rPr>
          <w:rFonts w:ascii="Arial" w:hAnsi="Arial" w:cs="Arial"/>
          <w:sz w:val="24"/>
          <w:szCs w:val="24"/>
        </w:rPr>
        <w:t>Задачи</w:t>
      </w:r>
      <w:proofErr w:type="spellEnd"/>
      <w:r w:rsidR="00C75F38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sz w:val="24"/>
          <w:szCs w:val="24"/>
        </w:rPr>
        <w:t>Программы</w:t>
      </w:r>
      <w:proofErr w:type="spellEnd"/>
      <w:proofErr w:type="gramEnd"/>
      <w:r w:rsidRPr="000B1646">
        <w:rPr>
          <w:rFonts w:ascii="Arial" w:hAnsi="Arial" w:cs="Arial"/>
          <w:sz w:val="24"/>
          <w:szCs w:val="24"/>
        </w:rPr>
        <w:t xml:space="preserve">: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D4CCA" w:rsidRPr="000B1646" w:rsidRDefault="004D4CCA" w:rsidP="004D4CCA">
      <w:pPr>
        <w:numPr>
          <w:ilvl w:val="0"/>
          <w:numId w:val="3"/>
        </w:numPr>
        <w:spacing w:after="31" w:line="259" w:lineRule="auto"/>
        <w:ind w:right="104"/>
        <w:rPr>
          <w:rFonts w:ascii="Arial" w:hAnsi="Arial" w:cs="Arial"/>
          <w:sz w:val="24"/>
          <w:szCs w:val="24"/>
        </w:rPr>
      </w:pPr>
      <w:proofErr w:type="spellStart"/>
      <w:r w:rsidRPr="000B1646">
        <w:rPr>
          <w:rFonts w:ascii="Arial" w:hAnsi="Arial" w:cs="Arial"/>
          <w:sz w:val="24"/>
          <w:szCs w:val="24"/>
        </w:rPr>
        <w:t>формирование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единого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понимания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требований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Pr="000B1646" w:rsidRDefault="004D4CCA" w:rsidP="004D4CCA">
      <w:pPr>
        <w:ind w:left="-15" w:right="104"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законодательства у всех участников контрольной деятельности;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повышение прозрачности осуществляемой 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контрольной деятельности;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4D4CCA" w:rsidRPr="000B1646" w:rsidRDefault="004D4CCA" w:rsidP="004D4CCA">
      <w:pPr>
        <w:spacing w:after="4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numPr>
          <w:ilvl w:val="0"/>
          <w:numId w:val="4"/>
        </w:numPr>
        <w:spacing w:after="0" w:line="271" w:lineRule="auto"/>
        <w:ind w:right="335" w:hanging="36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Перечень профилактических мероприятий, сроки (периодичность) их проведения </w:t>
      </w:r>
    </w:p>
    <w:p w:rsidR="004D4CCA" w:rsidRPr="000B1646" w:rsidRDefault="004D4CCA" w:rsidP="004D4CCA">
      <w:pPr>
        <w:spacing w:after="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должностные лица:  </w:t>
      </w:r>
    </w:p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5006"/>
        <w:gridCol w:w="1999"/>
        <w:gridCol w:w="2090"/>
      </w:tblGrid>
      <w:tr w:rsidR="004D4CCA" w:rsidRPr="000B1646" w:rsidTr="00B83CAC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8" w:line="259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D4CCA" w:rsidRPr="000B1646" w:rsidRDefault="004D4CCA" w:rsidP="00B83CAC">
            <w:pPr>
              <w:spacing w:after="0" w:line="259" w:lineRule="auto"/>
              <w:ind w:left="6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24" w:line="259" w:lineRule="auto"/>
              <w:ind w:right="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периодичность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проведения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Информирование </w:t>
            </w:r>
          </w:p>
          <w:p w:rsidR="004D4CCA" w:rsidRPr="000B1646" w:rsidRDefault="004D4CCA" w:rsidP="00B83CAC">
            <w:pPr>
              <w:spacing w:after="3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tabs>
                <w:tab w:val="right" w:pos="5037"/>
              </w:tabs>
              <w:spacing w:after="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Информирование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осуществляется </w:t>
            </w:r>
          </w:p>
          <w:p w:rsidR="004D4CCA" w:rsidRPr="000B1646" w:rsidRDefault="004D4CCA" w:rsidP="00C75F38">
            <w:pPr>
              <w:spacing w:after="0" w:line="259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Администрацией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муниципального образования «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Большеугонский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 Льговского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» в информационно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телекоммуникационной сети «Интернет», в средствах массовой информации, через личные кабинеты контролируемых лиц </w:t>
            </w:r>
            <w:proofErr w:type="gramStart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4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C75F38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0" w:line="237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16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76" w:lineRule="auto"/>
              <w:ind w:left="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государственных информационных </w:t>
            </w:r>
            <w:proofErr w:type="gramStart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системах</w:t>
            </w:r>
            <w:proofErr w:type="gramEnd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(при их наличии) и в иных формах. </w:t>
            </w:r>
          </w:p>
          <w:p w:rsidR="004D4CCA" w:rsidRPr="000B1646" w:rsidRDefault="004D4CCA" w:rsidP="00B83CAC">
            <w:pPr>
              <w:spacing w:after="44" w:line="238" w:lineRule="auto"/>
              <w:ind w:left="5" w:right="6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>предъявляемых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к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объектам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CCA" w:rsidRPr="000B1646" w:rsidTr="00B83CAC">
        <w:trPr>
          <w:trHeight w:val="829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Консультирование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5" w:line="236" w:lineRule="auto"/>
              <w:ind w:left="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контролируемых лиц осуществляется должностным лицом </w:t>
            </w:r>
          </w:p>
          <w:p w:rsidR="004D4CCA" w:rsidRPr="000B1646" w:rsidRDefault="004D4CCA" w:rsidP="00B83CAC">
            <w:pPr>
              <w:spacing w:after="0" w:line="254" w:lineRule="auto"/>
              <w:ind w:left="5" w:right="61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 </w:t>
            </w:r>
          </w:p>
          <w:p w:rsidR="004D4CCA" w:rsidRPr="000B1646" w:rsidRDefault="004D4CCA" w:rsidP="00B83CAC">
            <w:pPr>
              <w:spacing w:after="0" w:line="258" w:lineRule="auto"/>
              <w:ind w:left="5" w:right="69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4D4CCA" w:rsidRPr="000B1646" w:rsidRDefault="004D4CCA" w:rsidP="00B83CAC">
            <w:pPr>
              <w:numPr>
                <w:ilvl w:val="0"/>
                <w:numId w:val="5"/>
              </w:numPr>
              <w:spacing w:after="0" w:line="281" w:lineRule="auto"/>
              <w:ind w:right="33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организация и осуществление муниципального жилищного контроля; </w:t>
            </w:r>
          </w:p>
          <w:p w:rsidR="004D4CCA" w:rsidRPr="000B1646" w:rsidRDefault="004D4CCA" w:rsidP="00B83CAC">
            <w:pPr>
              <w:numPr>
                <w:ilvl w:val="0"/>
                <w:numId w:val="5"/>
              </w:numPr>
              <w:spacing w:after="0" w:line="255" w:lineRule="auto"/>
              <w:ind w:right="33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порядок осуществления контрольных 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 </w:t>
            </w:r>
          </w:p>
          <w:p w:rsidR="004D4CCA" w:rsidRPr="000B1646" w:rsidRDefault="004D4CCA" w:rsidP="00B83CAC">
            <w:pPr>
              <w:spacing w:after="0" w:line="247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4D4CCA" w:rsidRPr="000B1646" w:rsidRDefault="004D4CCA" w:rsidP="00B83CAC">
            <w:pPr>
              <w:spacing w:after="0" w:line="259" w:lineRule="auto"/>
              <w:ind w:left="5" w:right="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поступления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обращений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DE1D34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Профилактический визит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0" w:line="258" w:lineRule="auto"/>
              <w:ind w:left="5" w:right="62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к принадлежащим ему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>один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DE1D34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06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D4CCA" w:rsidRPr="000B1646" w:rsidRDefault="004D4CCA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  <w:t xml:space="preserve"> </w:t>
      </w:r>
    </w:p>
    <w:p w:rsidR="004D4CCA" w:rsidRPr="000B1646" w:rsidRDefault="004D4CCA" w:rsidP="004D4CCA">
      <w:pPr>
        <w:numPr>
          <w:ilvl w:val="0"/>
          <w:numId w:val="4"/>
        </w:numPr>
        <w:spacing w:after="0" w:line="259" w:lineRule="auto"/>
        <w:ind w:right="335" w:hanging="360"/>
        <w:jc w:val="center"/>
        <w:rPr>
          <w:rFonts w:ascii="Arial" w:hAnsi="Arial" w:cs="Arial"/>
          <w:sz w:val="24"/>
          <w:szCs w:val="24"/>
        </w:rPr>
      </w:pPr>
      <w:proofErr w:type="spellStart"/>
      <w:r w:rsidRPr="000B1646">
        <w:rPr>
          <w:rFonts w:ascii="Arial" w:hAnsi="Arial" w:cs="Arial"/>
          <w:b/>
          <w:sz w:val="24"/>
          <w:szCs w:val="24"/>
        </w:rPr>
        <w:t>Показатели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результативности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эффективности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Программы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</w:p>
    <w:p w:rsidR="004D4CCA" w:rsidRPr="000B1646" w:rsidRDefault="004D4CCA" w:rsidP="004D4CCA">
      <w:pPr>
        <w:spacing w:after="0" w:line="259" w:lineRule="auto"/>
        <w:ind w:left="721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7048"/>
        <w:gridCol w:w="2027"/>
      </w:tblGrid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8" w:line="259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D4CCA" w:rsidRPr="000B1646" w:rsidRDefault="004D4CCA" w:rsidP="00B83CAC">
            <w:pPr>
              <w:spacing w:after="0" w:line="259" w:lineRule="auto"/>
              <w:ind w:left="6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Величина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DE1D34">
            <w:pPr>
              <w:spacing w:after="0" w:line="259" w:lineRule="auto"/>
              <w:ind w:right="5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Полнота информации, размещенной на официальном сайте муниципального образования «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E1D34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Льговского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» в информационно-телекоммуникационной сети «Интернет», в соответствии с </w:t>
            </w:r>
            <w:hyperlink r:id="rId9">
              <w:r w:rsidRPr="000B1646">
                <w:rPr>
                  <w:rFonts w:ascii="Arial" w:hAnsi="Arial" w:cs="Arial"/>
                  <w:sz w:val="24"/>
                  <w:szCs w:val="24"/>
                  <w:lang w:val="ru-RU"/>
                </w:rPr>
                <w:t>частью 3 статьи 46</w:t>
              </w:r>
            </w:hyperlink>
            <w:hyperlink r:id="rId10">
              <w:r w:rsidRPr="000B1646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 </w:t>
              </w:r>
            </w:hyperlink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проведенных профилактических мероприятий от общего количества запланированных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Для оценки эффективности и результативности Программы используются следующие оценки показателей: </w:t>
      </w:r>
    </w:p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40" w:type="dxa"/>
          <w:left w:w="149" w:type="dxa"/>
          <w:right w:w="94" w:type="dxa"/>
        </w:tblCellMar>
        <w:tblLook w:val="04A0" w:firstRow="1" w:lastRow="0" w:firstColumn="1" w:lastColumn="0" w:noHBand="0" w:noVBand="1"/>
      </w:tblPr>
      <w:tblGrid>
        <w:gridCol w:w="2333"/>
        <w:gridCol w:w="2416"/>
        <w:gridCol w:w="2581"/>
        <w:gridCol w:w="2413"/>
      </w:tblGrid>
      <w:tr w:rsidR="004D4CCA" w:rsidRPr="000B1646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0-20%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больше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21-50%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больше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50% </w:t>
            </w:r>
          </w:p>
        </w:tc>
      </w:tr>
      <w:tr w:rsidR="004D4CCA" w:rsidRPr="000B1646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оценка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9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высокая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right="6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удовлетворительная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низкая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4CCA" w:rsidRPr="000B1646" w:rsidRDefault="004D4CCA" w:rsidP="004D4CCA">
      <w:pPr>
        <w:spacing w:after="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212605" w:rsidRPr="000B1646" w:rsidRDefault="00212605">
      <w:pPr>
        <w:rPr>
          <w:rFonts w:ascii="Arial" w:hAnsi="Arial" w:cs="Arial"/>
          <w:sz w:val="24"/>
          <w:szCs w:val="24"/>
        </w:rPr>
      </w:pPr>
    </w:p>
    <w:sectPr w:rsidR="00212605" w:rsidRPr="000B1646" w:rsidSect="00BB76C2">
      <w:headerReference w:type="even" r:id="rId11"/>
      <w:headerReference w:type="default" r:id="rId12"/>
      <w:headerReference w:type="first" r:id="rId13"/>
      <w:pgSz w:w="11904" w:h="16838"/>
      <w:pgMar w:top="284" w:right="742" w:bottom="284" w:left="15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E8" w:rsidRDefault="00BC34E8" w:rsidP="00D84F80">
      <w:pPr>
        <w:spacing w:after="0" w:line="240" w:lineRule="auto"/>
      </w:pPr>
      <w:r>
        <w:separator/>
      </w:r>
    </w:p>
  </w:endnote>
  <w:endnote w:type="continuationSeparator" w:id="0">
    <w:p w:rsidR="00BC34E8" w:rsidRDefault="00BC34E8" w:rsidP="00D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E8" w:rsidRDefault="00BC34E8" w:rsidP="00D84F80">
      <w:pPr>
        <w:spacing w:after="0" w:line="240" w:lineRule="auto"/>
      </w:pPr>
      <w:r>
        <w:separator/>
      </w:r>
    </w:p>
  </w:footnote>
  <w:footnote w:type="continuationSeparator" w:id="0">
    <w:p w:rsidR="00BC34E8" w:rsidRDefault="00BC34E8" w:rsidP="00D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4D4CCA">
      <w:rPr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3E5080" w:rsidRPr="003E5080">
      <w:rPr>
        <w:noProof/>
        <w:sz w:val="20"/>
      </w:rPr>
      <w:t>3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BC34E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3E6"/>
    <w:multiLevelType w:val="hybridMultilevel"/>
    <w:tmpl w:val="FFFFFFFF"/>
    <w:lvl w:ilvl="0" w:tplc="2E4A2A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5AB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1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293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CC0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AC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CA3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FC7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2AF5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3A2240"/>
    <w:multiLevelType w:val="hybridMultilevel"/>
    <w:tmpl w:val="FFFFFFFF"/>
    <w:lvl w:ilvl="0" w:tplc="67407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B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3F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0A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5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73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D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26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B1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30F83"/>
    <w:multiLevelType w:val="hybridMultilevel"/>
    <w:tmpl w:val="FFFFFFFF"/>
    <w:lvl w:ilvl="0" w:tplc="9A3C81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79F6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0D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6050E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A58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060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D0C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D28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5B02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72B72"/>
    <w:multiLevelType w:val="hybridMultilevel"/>
    <w:tmpl w:val="FFFFFFFF"/>
    <w:lvl w:ilvl="0" w:tplc="BD224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D6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1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A0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1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9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8F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5E1946"/>
    <w:multiLevelType w:val="hybridMultilevel"/>
    <w:tmpl w:val="FFFFFFFF"/>
    <w:lvl w:ilvl="0" w:tplc="6DD26AB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E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7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0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5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3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F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1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CCA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53FE"/>
    <w:rsid w:val="00076A07"/>
    <w:rsid w:val="00077D2F"/>
    <w:rsid w:val="000804D3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646"/>
    <w:rsid w:val="000B1F19"/>
    <w:rsid w:val="000B2754"/>
    <w:rsid w:val="000B5131"/>
    <w:rsid w:val="000B530A"/>
    <w:rsid w:val="000C396B"/>
    <w:rsid w:val="000C4E7A"/>
    <w:rsid w:val="000C6C3F"/>
    <w:rsid w:val="000C6F69"/>
    <w:rsid w:val="000C781A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A6E68"/>
    <w:rsid w:val="002B43A8"/>
    <w:rsid w:val="002C3551"/>
    <w:rsid w:val="002C3A70"/>
    <w:rsid w:val="002C497B"/>
    <w:rsid w:val="002C4E95"/>
    <w:rsid w:val="002C7DB8"/>
    <w:rsid w:val="002D0DD9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B6C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080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4CCA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1E8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176A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52C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4CB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3C77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8FE"/>
    <w:rsid w:val="00BA69F8"/>
    <w:rsid w:val="00BB1C70"/>
    <w:rsid w:val="00BB1D2F"/>
    <w:rsid w:val="00BB2E3C"/>
    <w:rsid w:val="00BB5F4E"/>
    <w:rsid w:val="00BB76C2"/>
    <w:rsid w:val="00BC1819"/>
    <w:rsid w:val="00BC254C"/>
    <w:rsid w:val="00BC34E8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5F38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4F80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8CB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1D34"/>
    <w:rsid w:val="00DE3B4D"/>
    <w:rsid w:val="00DE4802"/>
    <w:rsid w:val="00DE60AE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3B43"/>
    <w:rsid w:val="00ED4FD5"/>
    <w:rsid w:val="00EE38C3"/>
    <w:rsid w:val="00EE3FF6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B8D5F-8FE6-4155-B883-6AE8ACEC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16</cp:revision>
  <cp:lastPrinted>2022-11-21T08:41:00Z</cp:lastPrinted>
  <dcterms:created xsi:type="dcterms:W3CDTF">2022-09-26T11:37:00Z</dcterms:created>
  <dcterms:modified xsi:type="dcterms:W3CDTF">2023-11-01T06:52:00Z</dcterms:modified>
</cp:coreProperties>
</file>